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29A7" w14:textId="17C6450F" w:rsidR="00022ABA" w:rsidRPr="00515D03" w:rsidRDefault="00515D03" w:rsidP="00022ABA">
      <w:pPr>
        <w:rPr>
          <w:sz w:val="22"/>
        </w:rPr>
      </w:pPr>
      <w:r w:rsidRPr="00515D03">
        <w:rPr>
          <w:noProof/>
          <w:sz w:val="22"/>
        </w:rPr>
        <mc:AlternateContent>
          <mc:Choice Requires="wps">
            <w:drawing>
              <wp:anchor distT="0" distB="0" distL="114300" distR="114300" simplePos="0" relativeHeight="251659264" behindDoc="0" locked="0" layoutInCell="1" allowOverlap="1" wp14:anchorId="3FFC4B7B" wp14:editId="58969517">
                <wp:simplePos x="0" y="0"/>
                <wp:positionH relativeFrom="column">
                  <wp:posOffset>1028700</wp:posOffset>
                </wp:positionH>
                <wp:positionV relativeFrom="paragraph">
                  <wp:posOffset>0</wp:posOffset>
                </wp:positionV>
                <wp:extent cx="3206115" cy="1365885"/>
                <wp:effectExtent l="0" t="0" r="0" b="5715"/>
                <wp:wrapThrough wrapText="bothSides">
                  <wp:wrapPolygon edited="0">
                    <wp:start x="0" y="0"/>
                    <wp:lineTo x="0" y="21289"/>
                    <wp:lineTo x="21390" y="21289"/>
                    <wp:lineTo x="2139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645CC" w14:textId="622DE788" w:rsidR="005717FB" w:rsidRDefault="005717FB" w:rsidP="00F77FC3">
                            <w:pPr>
                              <w:jc w:val="center"/>
                              <w:rPr>
                                <w:b/>
                              </w:rPr>
                            </w:pPr>
                            <w:r>
                              <w:rPr>
                                <w:b/>
                              </w:rPr>
                              <w:t>HWMA Meeting</w:t>
                            </w:r>
                          </w:p>
                          <w:p w14:paraId="73A57EF3" w14:textId="41C59351" w:rsidR="005717FB" w:rsidRDefault="00011432" w:rsidP="00300AC2">
                            <w:pPr>
                              <w:jc w:val="center"/>
                            </w:pPr>
                            <w:r>
                              <w:t>Tuesday</w:t>
                            </w:r>
                            <w:r w:rsidR="005717FB">
                              <w:t xml:space="preserve">, </w:t>
                            </w:r>
                            <w:r w:rsidR="00300AC2">
                              <w:t>April</w:t>
                            </w:r>
                            <w:r w:rsidR="0001378F">
                              <w:t xml:space="preserve"> 9</w:t>
                            </w:r>
                            <w:r w:rsidR="00EB5CF5">
                              <w:t>, 20</w:t>
                            </w:r>
                            <w:r w:rsidR="00E9505A">
                              <w:t>2</w:t>
                            </w:r>
                            <w:r w:rsidR="0001378F">
                              <w:t>4</w:t>
                            </w:r>
                          </w:p>
                          <w:p w14:paraId="1FD2794B" w14:textId="185D39CD" w:rsidR="003E6005" w:rsidRPr="00ED41FD" w:rsidRDefault="003E6005" w:rsidP="003E6005">
                            <w:pPr>
                              <w:jc w:val="center"/>
                            </w:pPr>
                            <w:r>
                              <w:t>Arcata BLM/Zoom Hybrid Meeting</w:t>
                            </w:r>
                          </w:p>
                          <w:p w14:paraId="2F042E02" w14:textId="341ED1CB" w:rsidR="005717FB" w:rsidRPr="00ED41FD" w:rsidRDefault="005717FB" w:rsidP="00022ABA">
                            <w:pPr>
                              <w:jc w:val="center"/>
                            </w:pPr>
                            <w:r>
                              <w:t xml:space="preserve">1:00 – </w:t>
                            </w:r>
                            <w:r w:rsidR="00822181">
                              <w:t>2:</w:t>
                            </w:r>
                            <w:r w:rsidR="00E31448">
                              <w:t>3</w:t>
                            </w:r>
                            <w:r w:rsidR="00822181">
                              <w:t>0</w:t>
                            </w:r>
                            <w:r>
                              <w:t xml:space="preserve"> p.m.</w:t>
                            </w:r>
                          </w:p>
                          <w:p w14:paraId="4E65D4C6" w14:textId="77777777" w:rsidR="005717FB" w:rsidRDefault="005717FB" w:rsidP="00022ABA">
                            <w:pPr>
                              <w:jc w:val="center"/>
                            </w:pPr>
                          </w:p>
                          <w:p w14:paraId="33A085CC" w14:textId="0D215896" w:rsidR="005717FB" w:rsidRPr="00022ABA" w:rsidRDefault="0062773C" w:rsidP="00022ABA">
                            <w:pPr>
                              <w:jc w:val="center"/>
                              <w:rPr>
                                <w:b/>
                              </w:rPr>
                            </w:pPr>
                            <w:r>
                              <w:rPr>
                                <w:b/>
                              </w:rPr>
                              <w:t xml:space="preserve">Draft </w:t>
                            </w:r>
                            <w:r w:rsidR="003451CB">
                              <w:rPr>
                                <w:b/>
                              </w:rPr>
                              <w:t>Minutes</w:t>
                            </w:r>
                          </w:p>
                          <w:p w14:paraId="3039C318" w14:textId="77777777" w:rsidR="005717FB" w:rsidRDefault="005717FB" w:rsidP="00022AB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C4B7B" id="_x0000_t202" coordsize="21600,21600" o:spt="202" path="m,l,21600r21600,l21600,xe">
                <v:stroke joinstyle="miter"/>
                <v:path gradientshapeok="t" o:connecttype="rect"/>
              </v:shapetype>
              <v:shape id="Text Box 4" o:spid="_x0000_s1026" type="#_x0000_t202" style="position:absolute;margin-left:81pt;margin-top:0;width:252.4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Q9QEAAMsDAAAOAAAAZHJzL2Uyb0RvYy54bWysU9uO0zAQfUfiHyy/0zTdtpS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" stroked="f">
                <v:textbox>
                  <w:txbxContent>
                    <w:p w14:paraId="786645CC" w14:textId="622DE788" w:rsidR="005717FB" w:rsidRDefault="005717FB" w:rsidP="00F77FC3">
                      <w:pPr>
                        <w:jc w:val="center"/>
                        <w:rPr>
                          <w:b/>
                        </w:rPr>
                      </w:pPr>
                      <w:r>
                        <w:rPr>
                          <w:b/>
                        </w:rPr>
                        <w:t>HWMA Meeting</w:t>
                      </w:r>
                    </w:p>
                    <w:p w14:paraId="73A57EF3" w14:textId="41C59351" w:rsidR="005717FB" w:rsidRDefault="00011432" w:rsidP="00300AC2">
                      <w:pPr>
                        <w:jc w:val="center"/>
                      </w:pPr>
                      <w:r>
                        <w:t>Tuesday</w:t>
                      </w:r>
                      <w:r w:rsidR="005717FB">
                        <w:t xml:space="preserve">, </w:t>
                      </w:r>
                      <w:r w:rsidR="00300AC2">
                        <w:t>April</w:t>
                      </w:r>
                      <w:r w:rsidR="0001378F">
                        <w:t xml:space="preserve"> 9</w:t>
                      </w:r>
                      <w:r w:rsidR="00EB5CF5">
                        <w:t>, 20</w:t>
                      </w:r>
                      <w:r w:rsidR="00E9505A">
                        <w:t>2</w:t>
                      </w:r>
                      <w:r w:rsidR="0001378F">
                        <w:t>4</w:t>
                      </w:r>
                    </w:p>
                    <w:p w14:paraId="1FD2794B" w14:textId="185D39CD" w:rsidR="003E6005" w:rsidRPr="00ED41FD" w:rsidRDefault="003E6005" w:rsidP="003E6005">
                      <w:pPr>
                        <w:jc w:val="center"/>
                      </w:pPr>
                      <w:r>
                        <w:t>Arcata BLM/Zoom Hybrid Meeting</w:t>
                      </w:r>
                    </w:p>
                    <w:p w14:paraId="2F042E02" w14:textId="341ED1CB" w:rsidR="005717FB" w:rsidRPr="00ED41FD" w:rsidRDefault="005717FB" w:rsidP="00022ABA">
                      <w:pPr>
                        <w:jc w:val="center"/>
                      </w:pPr>
                      <w:r>
                        <w:t xml:space="preserve">1:00 – </w:t>
                      </w:r>
                      <w:r w:rsidR="00822181">
                        <w:t>2:</w:t>
                      </w:r>
                      <w:r w:rsidR="00E31448">
                        <w:t>3</w:t>
                      </w:r>
                      <w:r w:rsidR="00822181">
                        <w:t>0</w:t>
                      </w:r>
                      <w:r>
                        <w:t xml:space="preserve"> p.m.</w:t>
                      </w:r>
                    </w:p>
                    <w:p w14:paraId="4E65D4C6" w14:textId="77777777" w:rsidR="005717FB" w:rsidRDefault="005717FB" w:rsidP="00022ABA">
                      <w:pPr>
                        <w:jc w:val="center"/>
                      </w:pPr>
                    </w:p>
                    <w:p w14:paraId="33A085CC" w14:textId="0D215896" w:rsidR="005717FB" w:rsidRPr="00022ABA" w:rsidRDefault="0062773C" w:rsidP="00022ABA">
                      <w:pPr>
                        <w:jc w:val="center"/>
                        <w:rPr>
                          <w:b/>
                        </w:rPr>
                      </w:pPr>
                      <w:r>
                        <w:rPr>
                          <w:b/>
                        </w:rPr>
                        <w:t xml:space="preserve">Draft </w:t>
                      </w:r>
                      <w:r w:rsidR="003451CB">
                        <w:rPr>
                          <w:b/>
                        </w:rPr>
                        <w:t>Minutes</w:t>
                      </w:r>
                    </w:p>
                    <w:p w14:paraId="3039C318" w14:textId="77777777" w:rsidR="005717FB" w:rsidRDefault="005717FB" w:rsidP="00022ABA">
                      <w:pPr>
                        <w:jc w:val="center"/>
                      </w:pPr>
                    </w:p>
                  </w:txbxContent>
                </v:textbox>
                <w10:wrap type="through"/>
              </v:shape>
            </w:pict>
          </mc:Fallback>
        </mc:AlternateContent>
      </w:r>
    </w:p>
    <w:p w14:paraId="5107E294" w14:textId="77777777" w:rsidR="00022ABA" w:rsidRPr="00515D03" w:rsidRDefault="00022ABA" w:rsidP="00022ABA">
      <w:pPr>
        <w:rPr>
          <w:sz w:val="22"/>
        </w:rPr>
      </w:pPr>
    </w:p>
    <w:p w14:paraId="368C2BB9" w14:textId="77777777" w:rsidR="00022ABA" w:rsidRPr="00515D03" w:rsidRDefault="00022ABA" w:rsidP="00022ABA">
      <w:pPr>
        <w:rPr>
          <w:sz w:val="22"/>
        </w:rPr>
      </w:pPr>
    </w:p>
    <w:p w14:paraId="3A761786" w14:textId="77777777" w:rsidR="00022ABA" w:rsidRPr="00515D03" w:rsidRDefault="00022ABA" w:rsidP="00022ABA">
      <w:pPr>
        <w:rPr>
          <w:sz w:val="22"/>
        </w:rPr>
      </w:pPr>
    </w:p>
    <w:p w14:paraId="5F7135D0" w14:textId="77777777" w:rsidR="00022ABA" w:rsidRPr="00515D03" w:rsidRDefault="00022ABA" w:rsidP="00022ABA">
      <w:pPr>
        <w:rPr>
          <w:sz w:val="22"/>
        </w:rPr>
      </w:pPr>
    </w:p>
    <w:p w14:paraId="152A4701" w14:textId="77777777" w:rsidR="00022ABA" w:rsidRPr="00515D03" w:rsidRDefault="00022ABA" w:rsidP="00022ABA">
      <w:pPr>
        <w:rPr>
          <w:sz w:val="22"/>
        </w:rPr>
      </w:pPr>
    </w:p>
    <w:p w14:paraId="11F2AE0F" w14:textId="77777777" w:rsidR="00022ABA" w:rsidRPr="00515D03" w:rsidRDefault="00022ABA" w:rsidP="00022ABA">
      <w:pPr>
        <w:rPr>
          <w:sz w:val="22"/>
        </w:rPr>
      </w:pPr>
      <w:r w:rsidRPr="00515D03">
        <w:rPr>
          <w:noProof/>
          <w:sz w:val="22"/>
        </w:rPr>
        <mc:AlternateContent>
          <mc:Choice Requires="wps">
            <w:drawing>
              <wp:anchor distT="0" distB="0" distL="114300" distR="114300" simplePos="0" relativeHeight="251658240" behindDoc="0" locked="0" layoutInCell="1" allowOverlap="1" wp14:anchorId="5F68E814" wp14:editId="569C29CC">
                <wp:simplePos x="0" y="0"/>
                <wp:positionH relativeFrom="column">
                  <wp:posOffset>-457200</wp:posOffset>
                </wp:positionH>
                <wp:positionV relativeFrom="paragraph">
                  <wp:posOffset>-1007745</wp:posOffset>
                </wp:positionV>
                <wp:extent cx="1453515" cy="1361440"/>
                <wp:effectExtent l="0" t="0" r="5080" b="5715"/>
                <wp:wrapThrough wrapText="bothSides">
                  <wp:wrapPolygon edited="0">
                    <wp:start x="-143" y="0"/>
                    <wp:lineTo x="-143" y="21296"/>
                    <wp:lineTo x="21600" y="21296"/>
                    <wp:lineTo x="21600" y="0"/>
                    <wp:lineTo x="-1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36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68E814" id="Text Box 2" o:spid="_x0000_s1027" type="#_x0000_t202" style="position:absolute;margin-left:-36pt;margin-top:-79.35pt;width:114.45pt;height:107.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" stroked="f">
                <v:textbox style="mso-fit-shape-to-text:t">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v:textbox>
                <w10:wrap type="through"/>
              </v:shape>
            </w:pict>
          </mc:Fallback>
        </mc:AlternateContent>
      </w:r>
    </w:p>
    <w:p w14:paraId="260C2DDF" w14:textId="77777777" w:rsidR="00022ABA" w:rsidRPr="00515D03" w:rsidRDefault="00022ABA" w:rsidP="00022ABA">
      <w:pPr>
        <w:pStyle w:val="ListParagraph"/>
        <w:rPr>
          <w:sz w:val="22"/>
        </w:rPr>
      </w:pPr>
    </w:p>
    <w:p w14:paraId="3C48953C" w14:textId="3BA3D8F0" w:rsidR="00022ABA" w:rsidRPr="00515D03" w:rsidRDefault="00022ABA" w:rsidP="00022ABA">
      <w:pPr>
        <w:pStyle w:val="ListParagraph"/>
        <w:rPr>
          <w:sz w:val="22"/>
        </w:rPr>
      </w:pPr>
    </w:p>
    <w:p w14:paraId="4791F4BD" w14:textId="77777777" w:rsidR="00022ABA" w:rsidRPr="00515D03" w:rsidRDefault="00022ABA" w:rsidP="00515D03">
      <w:pPr>
        <w:rPr>
          <w:sz w:val="22"/>
        </w:rPr>
      </w:pPr>
    </w:p>
    <w:p w14:paraId="30684D49" w14:textId="39523C0A" w:rsidR="00607DEF" w:rsidRPr="00E122E7" w:rsidRDefault="00C82EA9" w:rsidP="00E122E7">
      <w:pPr>
        <w:pStyle w:val="ListParagraph"/>
        <w:numPr>
          <w:ilvl w:val="0"/>
          <w:numId w:val="1"/>
        </w:numPr>
        <w:rPr>
          <w:sz w:val="22"/>
        </w:rPr>
      </w:pPr>
      <w:r w:rsidRPr="003451CB">
        <w:rPr>
          <w:b/>
          <w:bCs/>
          <w:sz w:val="22"/>
        </w:rPr>
        <w:t>Welcome</w:t>
      </w:r>
      <w:r w:rsidR="00341394" w:rsidRPr="003451CB">
        <w:rPr>
          <w:b/>
          <w:bCs/>
          <w:sz w:val="22"/>
        </w:rPr>
        <w:t xml:space="preserve"> </w:t>
      </w:r>
      <w:r w:rsidR="008C7C54" w:rsidRPr="003451CB">
        <w:rPr>
          <w:b/>
          <w:bCs/>
          <w:sz w:val="22"/>
        </w:rPr>
        <w:t>– Introduction</w:t>
      </w:r>
      <w:r w:rsidR="0001378F" w:rsidRPr="003451CB">
        <w:rPr>
          <w:b/>
          <w:bCs/>
          <w:sz w:val="22"/>
        </w:rPr>
        <w:t>s</w:t>
      </w:r>
      <w:r w:rsidR="002B1019" w:rsidRPr="003451CB">
        <w:rPr>
          <w:b/>
          <w:bCs/>
          <w:sz w:val="22"/>
        </w:rPr>
        <w:t>/</w:t>
      </w:r>
      <w:r w:rsidR="007043AF" w:rsidRPr="003451CB">
        <w:rPr>
          <w:b/>
          <w:bCs/>
          <w:sz w:val="22"/>
        </w:rPr>
        <w:t>January</w:t>
      </w:r>
      <w:r w:rsidR="002B1019" w:rsidRPr="003451CB">
        <w:rPr>
          <w:b/>
          <w:bCs/>
          <w:sz w:val="22"/>
        </w:rPr>
        <w:t xml:space="preserve"> Minutes Approval</w:t>
      </w:r>
      <w:r w:rsidR="008C7C54">
        <w:rPr>
          <w:sz w:val="22"/>
        </w:rPr>
        <w:t xml:space="preserve"> </w:t>
      </w:r>
      <w:r w:rsidR="002B1019">
        <w:rPr>
          <w:sz w:val="22"/>
        </w:rPr>
        <w:tab/>
      </w:r>
      <w:r w:rsidRPr="003D2CDB">
        <w:rPr>
          <w:sz w:val="22"/>
        </w:rPr>
        <w:tab/>
      </w:r>
      <w:r w:rsidR="008C7C54">
        <w:rPr>
          <w:sz w:val="22"/>
        </w:rPr>
        <w:t xml:space="preserve">    </w:t>
      </w:r>
    </w:p>
    <w:p w14:paraId="6C7C0001" w14:textId="50370408" w:rsidR="00607DEF" w:rsidRDefault="00607DEF" w:rsidP="00D76415">
      <w:pPr>
        <w:pStyle w:val="ListParagraph"/>
        <w:ind w:left="540"/>
        <w:rPr>
          <w:sz w:val="22"/>
        </w:rPr>
      </w:pPr>
      <w:r>
        <w:rPr>
          <w:sz w:val="22"/>
        </w:rPr>
        <w:t xml:space="preserve">Ron Sundberg (Trinidad Rancheria), </w:t>
      </w:r>
      <w:r w:rsidR="00D2356E">
        <w:rPr>
          <w:sz w:val="22"/>
        </w:rPr>
        <w:t xml:space="preserve">Emily </w:t>
      </w:r>
      <w:proofErr w:type="spellStart"/>
      <w:r w:rsidR="00D2356E">
        <w:rPr>
          <w:sz w:val="22"/>
        </w:rPr>
        <w:t>Afriate</w:t>
      </w:r>
      <w:proofErr w:type="spellEnd"/>
      <w:r w:rsidR="00D2356E">
        <w:rPr>
          <w:sz w:val="22"/>
        </w:rPr>
        <w:t xml:space="preserve"> (The Wildlands Conservancy), </w:t>
      </w:r>
      <w:r>
        <w:rPr>
          <w:sz w:val="22"/>
        </w:rPr>
        <w:t>Michelle Forys (</w:t>
      </w:r>
      <w:r w:rsidR="00EB23B2">
        <w:rPr>
          <w:sz w:val="22"/>
        </w:rPr>
        <w:t>C</w:t>
      </w:r>
      <w:r>
        <w:rPr>
          <w:sz w:val="22"/>
        </w:rPr>
        <w:t xml:space="preserve">SP), Jane Dexter (MRC), </w:t>
      </w:r>
      <w:r w:rsidRPr="00342103">
        <w:rPr>
          <w:sz w:val="22"/>
        </w:rPr>
        <w:t>Carl Klarner (</w:t>
      </w:r>
      <w:r w:rsidR="005F635A">
        <w:rPr>
          <w:sz w:val="22"/>
        </w:rPr>
        <w:t>RIPE</w:t>
      </w:r>
      <w:r w:rsidRPr="00342103">
        <w:rPr>
          <w:sz w:val="22"/>
        </w:rPr>
        <w:t>), Steven Underwood (CNPS)</w:t>
      </w:r>
      <w:r w:rsidR="00D2356E">
        <w:rPr>
          <w:sz w:val="22"/>
        </w:rPr>
        <w:t xml:space="preserve">, </w:t>
      </w:r>
      <w:r w:rsidR="00D2356E" w:rsidRPr="00342103">
        <w:rPr>
          <w:sz w:val="22"/>
        </w:rPr>
        <w:t>Morguine Sefcik (City of Arcata</w:t>
      </w:r>
      <w:r w:rsidR="00D2356E">
        <w:rPr>
          <w:sz w:val="22"/>
        </w:rPr>
        <w:t>), Patrick Hoffman (Humboldt CAC), Susannah Ferson (RCAA), Crystal Welch (BLM), Trevor Fox (CDFA), Hannah Atwood (City of Eureka), Stephen Underwood (CNPS), Tanya Chapple (MKWK)</w:t>
      </w:r>
      <w:r w:rsidR="00BB03A3">
        <w:rPr>
          <w:sz w:val="22"/>
        </w:rPr>
        <w:t>, Gabe Cashman (</w:t>
      </w:r>
      <w:proofErr w:type="spellStart"/>
      <w:r w:rsidR="00BB03A3">
        <w:rPr>
          <w:sz w:val="22"/>
        </w:rPr>
        <w:t>GDRCo</w:t>
      </w:r>
      <w:proofErr w:type="spellEnd"/>
      <w:r w:rsidR="00BB03A3">
        <w:rPr>
          <w:sz w:val="22"/>
        </w:rPr>
        <w:t xml:space="preserve">), </w:t>
      </w:r>
      <w:bookmarkStart w:id="0" w:name="_Hlk170826072"/>
      <w:r w:rsidR="00BB03A3" w:rsidRPr="00BB03A3">
        <w:rPr>
          <w:sz w:val="22"/>
        </w:rPr>
        <w:t>Justyna Marszalek</w:t>
      </w:r>
      <w:r w:rsidR="00BB03A3">
        <w:rPr>
          <w:sz w:val="22"/>
        </w:rPr>
        <w:t xml:space="preserve"> (Yurok Fisheries), </w:t>
      </w:r>
      <w:bookmarkEnd w:id="0"/>
      <w:r w:rsidR="00BB03A3">
        <w:rPr>
          <w:sz w:val="22"/>
        </w:rPr>
        <w:t>Scott Estepa (BLM)</w:t>
      </w:r>
      <w:r w:rsidR="00D2356E">
        <w:rPr>
          <w:sz w:val="22"/>
        </w:rPr>
        <w:t xml:space="preserve">  </w:t>
      </w:r>
    </w:p>
    <w:p w14:paraId="010DD8CB" w14:textId="77777777" w:rsidR="00E122E7" w:rsidRDefault="00E122E7" w:rsidP="00D76415">
      <w:pPr>
        <w:pStyle w:val="ListParagraph"/>
        <w:ind w:left="540"/>
        <w:rPr>
          <w:sz w:val="22"/>
        </w:rPr>
      </w:pPr>
    </w:p>
    <w:p w14:paraId="6A7E5B22" w14:textId="77777777" w:rsidR="00E122E7" w:rsidRDefault="00E122E7" w:rsidP="00E122E7">
      <w:pPr>
        <w:pStyle w:val="ListParagraph"/>
        <w:ind w:left="540"/>
        <w:rPr>
          <w:sz w:val="22"/>
        </w:rPr>
      </w:pPr>
      <w:r>
        <w:rPr>
          <w:sz w:val="22"/>
        </w:rPr>
        <w:t xml:space="preserve">January minutes approved. </w:t>
      </w:r>
    </w:p>
    <w:p w14:paraId="69B201BF" w14:textId="77777777" w:rsidR="00B8245B" w:rsidRPr="00A52900" w:rsidRDefault="00B8245B" w:rsidP="00A52900">
      <w:pPr>
        <w:rPr>
          <w:sz w:val="22"/>
        </w:rPr>
      </w:pPr>
    </w:p>
    <w:p w14:paraId="2E170BCF" w14:textId="0A885A3B" w:rsidR="00F72AB2" w:rsidRPr="00F72AB2" w:rsidRDefault="00A538C2" w:rsidP="008F71D2">
      <w:pPr>
        <w:pStyle w:val="ListParagraph"/>
        <w:numPr>
          <w:ilvl w:val="0"/>
          <w:numId w:val="1"/>
        </w:numPr>
        <w:rPr>
          <w:sz w:val="22"/>
          <w:szCs w:val="22"/>
        </w:rPr>
      </w:pPr>
      <w:hyperlink r:id="rId8" w:tgtFrame="_blank" w:history="1">
        <w:r w:rsidR="00F72AB2" w:rsidRPr="003451CB">
          <w:rPr>
            <w:rStyle w:val="Hyperlink"/>
            <w:b/>
            <w:bCs/>
            <w:color w:val="D4891C"/>
            <w:sz w:val="22"/>
            <w:szCs w:val="22"/>
          </w:rPr>
          <w:t>AB-2509</w:t>
        </w:r>
      </w:hyperlink>
      <w:r w:rsidR="00F72AB2" w:rsidRPr="003451CB">
        <w:rPr>
          <w:b/>
          <w:bCs/>
          <w:color w:val="000000"/>
          <w:sz w:val="22"/>
          <w:szCs w:val="22"/>
        </w:rPr>
        <w:t xml:space="preserve"> – Defines Invasive Species and IPM</w:t>
      </w:r>
      <w:r w:rsidR="00F72AB2">
        <w:rPr>
          <w:color w:val="000000"/>
          <w:sz w:val="22"/>
          <w:szCs w:val="22"/>
        </w:rPr>
        <w:tab/>
      </w:r>
      <w:r w:rsidR="00F72AB2">
        <w:rPr>
          <w:color w:val="000000"/>
          <w:sz w:val="22"/>
          <w:szCs w:val="22"/>
        </w:rPr>
        <w:tab/>
      </w:r>
      <w:r w:rsidR="00F72AB2">
        <w:rPr>
          <w:color w:val="000000"/>
          <w:sz w:val="22"/>
          <w:szCs w:val="22"/>
        </w:rPr>
        <w:tab/>
      </w:r>
      <w:r w:rsidR="00F72AB2">
        <w:rPr>
          <w:color w:val="000000"/>
          <w:sz w:val="22"/>
          <w:szCs w:val="22"/>
        </w:rPr>
        <w:tab/>
        <w:t xml:space="preserve">    </w:t>
      </w:r>
      <w:r w:rsidR="00F72AB2">
        <w:rPr>
          <w:color w:val="000000"/>
          <w:sz w:val="22"/>
          <w:szCs w:val="22"/>
        </w:rPr>
        <w:tab/>
      </w:r>
    </w:p>
    <w:p w14:paraId="379943D0" w14:textId="7A8720D7" w:rsidR="006C5D83" w:rsidRDefault="00B8245B" w:rsidP="00D76415">
      <w:pPr>
        <w:pStyle w:val="ListParagraph"/>
        <w:ind w:left="540"/>
        <w:rPr>
          <w:sz w:val="22"/>
        </w:rPr>
      </w:pPr>
      <w:r>
        <w:rPr>
          <w:sz w:val="22"/>
        </w:rPr>
        <w:t xml:space="preserve">This bill would </w:t>
      </w:r>
      <w:r w:rsidR="00F429EE">
        <w:rPr>
          <w:sz w:val="22"/>
        </w:rPr>
        <w:t>define</w:t>
      </w:r>
      <w:r>
        <w:rPr>
          <w:sz w:val="22"/>
        </w:rPr>
        <w:t xml:space="preserve"> </w:t>
      </w:r>
      <w:r w:rsidR="00F429EE">
        <w:rPr>
          <w:sz w:val="22"/>
        </w:rPr>
        <w:t>“Integrated Pest Management.”</w:t>
      </w:r>
      <w:r>
        <w:rPr>
          <w:sz w:val="22"/>
        </w:rPr>
        <w:t xml:space="preserve"> Patrick Hoffman </w:t>
      </w:r>
      <w:r w:rsidR="00A52900">
        <w:rPr>
          <w:sz w:val="22"/>
        </w:rPr>
        <w:t>said he</w:t>
      </w:r>
      <w:r>
        <w:rPr>
          <w:sz w:val="22"/>
        </w:rPr>
        <w:t xml:space="preserve"> </w:t>
      </w:r>
      <w:r w:rsidR="00A52900">
        <w:rPr>
          <w:sz w:val="22"/>
        </w:rPr>
        <w:t>would</w:t>
      </w:r>
      <w:r>
        <w:rPr>
          <w:sz w:val="22"/>
        </w:rPr>
        <w:t xml:space="preserve"> forward </w:t>
      </w:r>
      <w:r w:rsidR="00A52900">
        <w:rPr>
          <w:sz w:val="22"/>
        </w:rPr>
        <w:t xml:space="preserve">a </w:t>
      </w:r>
      <w:r>
        <w:rPr>
          <w:sz w:val="22"/>
        </w:rPr>
        <w:t xml:space="preserve">Cal-IPC </w:t>
      </w:r>
      <w:r w:rsidR="006C5D83">
        <w:rPr>
          <w:sz w:val="22"/>
        </w:rPr>
        <w:t>letter of support</w:t>
      </w:r>
      <w:r>
        <w:rPr>
          <w:sz w:val="22"/>
        </w:rPr>
        <w:t xml:space="preserve"> to members </w:t>
      </w:r>
      <w:r w:rsidR="00FB0726">
        <w:rPr>
          <w:sz w:val="22"/>
        </w:rPr>
        <w:t xml:space="preserve">for </w:t>
      </w:r>
      <w:r>
        <w:rPr>
          <w:sz w:val="22"/>
        </w:rPr>
        <w:t xml:space="preserve">review </w:t>
      </w:r>
      <w:r w:rsidR="006C5D83">
        <w:rPr>
          <w:sz w:val="22"/>
        </w:rPr>
        <w:t>and sign-on</w:t>
      </w:r>
      <w:r>
        <w:rPr>
          <w:sz w:val="22"/>
        </w:rPr>
        <w:t xml:space="preserve"> if interested.</w:t>
      </w:r>
    </w:p>
    <w:p w14:paraId="1C58C940" w14:textId="562DD6E0" w:rsidR="003D2CDB" w:rsidRPr="008F71D2" w:rsidRDefault="00D57E17" w:rsidP="00D76415">
      <w:pPr>
        <w:pStyle w:val="ListParagraph"/>
        <w:ind w:left="540"/>
        <w:rPr>
          <w:sz w:val="22"/>
        </w:rPr>
      </w:pPr>
      <w:r w:rsidRPr="003D2CDB">
        <w:rPr>
          <w:sz w:val="22"/>
        </w:rPr>
        <w:t xml:space="preserve">       </w:t>
      </w:r>
      <w:r w:rsidR="009A4DD0" w:rsidRPr="003D2CDB">
        <w:rPr>
          <w:sz w:val="22"/>
        </w:rPr>
        <w:tab/>
      </w:r>
      <w:r w:rsidR="00094AC4" w:rsidRPr="003D2CDB">
        <w:rPr>
          <w:sz w:val="22"/>
        </w:rPr>
        <w:tab/>
      </w:r>
      <w:r w:rsidR="00F77FC3" w:rsidRPr="003D2CDB">
        <w:rPr>
          <w:sz w:val="22"/>
        </w:rPr>
        <w:tab/>
      </w:r>
      <w:r w:rsidR="00F77FC3" w:rsidRPr="003D2CDB">
        <w:rPr>
          <w:sz w:val="22"/>
        </w:rPr>
        <w:tab/>
      </w:r>
      <w:r w:rsidR="00F77FC3" w:rsidRPr="003D2CDB">
        <w:rPr>
          <w:sz w:val="22"/>
        </w:rPr>
        <w:tab/>
      </w:r>
      <w:r w:rsidR="00F77FC3" w:rsidRPr="003D2CDB">
        <w:rPr>
          <w:sz w:val="22"/>
        </w:rPr>
        <w:tab/>
      </w:r>
      <w:r w:rsidR="00C82EA9" w:rsidRPr="008F71D2">
        <w:rPr>
          <w:sz w:val="22"/>
        </w:rPr>
        <w:tab/>
      </w:r>
    </w:p>
    <w:p w14:paraId="7C33CA09" w14:textId="2BFA3A23" w:rsidR="008C7C54" w:rsidRDefault="007043AF" w:rsidP="002F043B">
      <w:pPr>
        <w:pStyle w:val="ListParagraph"/>
        <w:numPr>
          <w:ilvl w:val="0"/>
          <w:numId w:val="1"/>
        </w:numPr>
        <w:rPr>
          <w:sz w:val="22"/>
        </w:rPr>
      </w:pPr>
      <w:r w:rsidRPr="003451CB">
        <w:rPr>
          <w:b/>
          <w:bCs/>
          <w:sz w:val="22"/>
        </w:rPr>
        <w:t>MOU and bylaws review</w:t>
      </w:r>
      <w:r w:rsidR="00D76415">
        <w:rPr>
          <w:b/>
          <w:bCs/>
          <w:sz w:val="22"/>
        </w:rPr>
        <w:t xml:space="preserve"> + Steering Committee Membership</w:t>
      </w:r>
      <w:r>
        <w:rPr>
          <w:sz w:val="22"/>
        </w:rPr>
        <w:tab/>
      </w:r>
      <w:r w:rsidR="00D76415">
        <w:rPr>
          <w:sz w:val="22"/>
        </w:rPr>
        <w:t xml:space="preserve">   </w:t>
      </w:r>
    </w:p>
    <w:p w14:paraId="27A4E6A8" w14:textId="133F1615" w:rsidR="00254BD6" w:rsidRDefault="00B8245B" w:rsidP="007043AF">
      <w:pPr>
        <w:pStyle w:val="ListParagraph"/>
        <w:ind w:left="540"/>
        <w:rPr>
          <w:sz w:val="22"/>
        </w:rPr>
      </w:pPr>
      <w:r>
        <w:rPr>
          <w:sz w:val="22"/>
        </w:rPr>
        <w:t>Updating the MOU and bylaws was discussed, including adding new member organizations and</w:t>
      </w:r>
      <w:r w:rsidR="00C43FAD">
        <w:rPr>
          <w:sz w:val="22"/>
        </w:rPr>
        <w:t xml:space="preserve"> potentially removing non-participating organizations</w:t>
      </w:r>
      <w:r>
        <w:rPr>
          <w:sz w:val="22"/>
        </w:rPr>
        <w:t>.</w:t>
      </w:r>
      <w:r w:rsidR="00D76415">
        <w:rPr>
          <w:sz w:val="22"/>
        </w:rPr>
        <w:t xml:space="preserve"> Susannah and Patrick agreed to contact organizations that have not participated in recent years</w:t>
      </w:r>
      <w:r w:rsidR="00C43FAD">
        <w:rPr>
          <w:sz w:val="22"/>
        </w:rPr>
        <w:t xml:space="preserve"> to confirm continued interest in remaining a signatory</w:t>
      </w:r>
      <w:r w:rsidR="00D76415">
        <w:rPr>
          <w:sz w:val="22"/>
        </w:rPr>
        <w:t xml:space="preserve">. </w:t>
      </w:r>
    </w:p>
    <w:p w14:paraId="0FB3FF8A" w14:textId="77777777" w:rsidR="00254BD6" w:rsidRDefault="00254BD6" w:rsidP="007043AF">
      <w:pPr>
        <w:pStyle w:val="ListParagraph"/>
        <w:ind w:left="540"/>
        <w:rPr>
          <w:sz w:val="22"/>
        </w:rPr>
      </w:pPr>
    </w:p>
    <w:p w14:paraId="606B4291" w14:textId="7C317074" w:rsidR="007043AF" w:rsidRDefault="00D76415" w:rsidP="007043AF">
      <w:pPr>
        <w:pStyle w:val="ListParagraph"/>
        <w:ind w:left="540"/>
        <w:rPr>
          <w:sz w:val="22"/>
        </w:rPr>
      </w:pPr>
      <w:r>
        <w:rPr>
          <w:sz w:val="22"/>
        </w:rPr>
        <w:t xml:space="preserve">It was suggested that there should be a clearer description of the process for choosing projects to submit to CDFA for WMA grant funds. </w:t>
      </w:r>
    </w:p>
    <w:p w14:paraId="4061AE3B" w14:textId="77777777" w:rsidR="00644514" w:rsidRDefault="00644514" w:rsidP="007043AF">
      <w:pPr>
        <w:pStyle w:val="ListParagraph"/>
        <w:ind w:left="540"/>
        <w:rPr>
          <w:sz w:val="22"/>
        </w:rPr>
      </w:pPr>
    </w:p>
    <w:p w14:paraId="2882A1CA" w14:textId="4F705E73" w:rsidR="00644514" w:rsidRDefault="00644514" w:rsidP="007043AF">
      <w:pPr>
        <w:pStyle w:val="ListParagraph"/>
        <w:ind w:left="540"/>
        <w:rPr>
          <w:sz w:val="22"/>
        </w:rPr>
      </w:pPr>
      <w:r>
        <w:rPr>
          <w:sz w:val="22"/>
        </w:rPr>
        <w:t xml:space="preserve">Steering Committee membership was also discussed. This group </w:t>
      </w:r>
      <w:r w:rsidR="002C6ECA">
        <w:rPr>
          <w:sz w:val="22"/>
        </w:rPr>
        <w:t>consists</w:t>
      </w:r>
      <w:r>
        <w:rPr>
          <w:sz w:val="22"/>
        </w:rPr>
        <w:t xml:space="preserve"> of representatives of organizations that are currently and have historically been very active in the HWMA.</w:t>
      </w:r>
      <w:r w:rsidR="002C6ECA">
        <w:rPr>
          <w:sz w:val="22"/>
        </w:rPr>
        <w:t xml:space="preserve"> </w:t>
      </w:r>
      <w:r w:rsidR="00C43FAD">
        <w:rPr>
          <w:sz w:val="22"/>
        </w:rPr>
        <w:t>It was suggested that the Steering Committee</w:t>
      </w:r>
      <w:r w:rsidR="009A3BDB">
        <w:rPr>
          <w:sz w:val="22"/>
        </w:rPr>
        <w:t xml:space="preserve"> </w:t>
      </w:r>
      <w:r w:rsidR="008D6C64">
        <w:rPr>
          <w:sz w:val="22"/>
        </w:rPr>
        <w:t>continue to consist of representatives of the organizations that have been the traditional members. This means th</w:t>
      </w:r>
      <w:r w:rsidR="00EB23B2">
        <w:rPr>
          <w:sz w:val="22"/>
        </w:rPr>
        <w:t>e</w:t>
      </w:r>
      <w:r w:rsidR="008D6C64">
        <w:rPr>
          <w:sz w:val="22"/>
        </w:rPr>
        <w:t xml:space="preserve"> committee would consist of the following: </w:t>
      </w:r>
      <w:r w:rsidR="00C43FAD">
        <w:rPr>
          <w:sz w:val="22"/>
        </w:rPr>
        <w:t>Susannah Ferson</w:t>
      </w:r>
      <w:r w:rsidR="009A3BDB">
        <w:rPr>
          <w:sz w:val="22"/>
        </w:rPr>
        <w:t xml:space="preserve"> (RCAA)</w:t>
      </w:r>
      <w:r w:rsidR="00C43FAD">
        <w:rPr>
          <w:sz w:val="22"/>
        </w:rPr>
        <w:t>, Patrick Hoffman</w:t>
      </w:r>
      <w:r w:rsidR="009A3BDB">
        <w:rPr>
          <w:sz w:val="22"/>
        </w:rPr>
        <w:t xml:space="preserve"> (Humboldt CAC)</w:t>
      </w:r>
      <w:r w:rsidR="00C43FAD">
        <w:rPr>
          <w:sz w:val="22"/>
        </w:rPr>
        <w:t>,</w:t>
      </w:r>
      <w:r w:rsidR="009A3BDB">
        <w:rPr>
          <w:sz w:val="22"/>
        </w:rPr>
        <w:t xml:space="preserve"> Stephen Underwood (CNPS),</w:t>
      </w:r>
      <w:r w:rsidR="00C43FAD">
        <w:rPr>
          <w:sz w:val="22"/>
        </w:rPr>
        <w:t xml:space="preserve"> Crystal Welch</w:t>
      </w:r>
      <w:r w:rsidR="009A3BDB">
        <w:rPr>
          <w:sz w:val="22"/>
        </w:rPr>
        <w:t xml:space="preserve"> (BLM)</w:t>
      </w:r>
      <w:r w:rsidR="00C43FAD">
        <w:rPr>
          <w:sz w:val="22"/>
        </w:rPr>
        <w:t>, Tanya Chapple</w:t>
      </w:r>
      <w:r w:rsidR="009A3BDB">
        <w:rPr>
          <w:sz w:val="22"/>
        </w:rPr>
        <w:t xml:space="preserve"> (MKWC)</w:t>
      </w:r>
      <w:r w:rsidR="00C43FAD">
        <w:rPr>
          <w:sz w:val="22"/>
        </w:rPr>
        <w:t>, Michelle Forys</w:t>
      </w:r>
      <w:r w:rsidR="009A3BDB">
        <w:rPr>
          <w:sz w:val="22"/>
        </w:rPr>
        <w:t xml:space="preserve"> (SP)</w:t>
      </w:r>
      <w:r w:rsidR="00C43FAD">
        <w:rPr>
          <w:sz w:val="22"/>
        </w:rPr>
        <w:t>, John Hackett</w:t>
      </w:r>
      <w:r w:rsidR="009A3BDB">
        <w:rPr>
          <w:sz w:val="22"/>
        </w:rPr>
        <w:t xml:space="preserve"> (Caltrans)</w:t>
      </w:r>
      <w:r w:rsidR="00C43FAD">
        <w:rPr>
          <w:sz w:val="22"/>
        </w:rPr>
        <w:t>, Laurel Goldsmith</w:t>
      </w:r>
      <w:r w:rsidR="009A3BDB">
        <w:rPr>
          <w:sz w:val="22"/>
        </w:rPr>
        <w:t xml:space="preserve"> (USFWS), and representatives from NPS, </w:t>
      </w:r>
      <w:r w:rsidR="00A52900">
        <w:rPr>
          <w:sz w:val="22"/>
        </w:rPr>
        <w:t>USFS</w:t>
      </w:r>
      <w:r w:rsidR="009A3BDB">
        <w:rPr>
          <w:sz w:val="22"/>
        </w:rPr>
        <w:t>, and CDFW.</w:t>
      </w:r>
      <w:r w:rsidR="00C43FAD">
        <w:rPr>
          <w:sz w:val="22"/>
        </w:rPr>
        <w:t xml:space="preserve"> </w:t>
      </w:r>
      <w:r w:rsidR="009A3BDB">
        <w:rPr>
          <w:sz w:val="22"/>
        </w:rPr>
        <w:t xml:space="preserve">Representatives of </w:t>
      </w:r>
      <w:r w:rsidR="00A52900">
        <w:rPr>
          <w:sz w:val="22"/>
        </w:rPr>
        <w:t>NPS, USFS, and CDFW</w:t>
      </w:r>
      <w:r w:rsidR="009A3BDB">
        <w:rPr>
          <w:sz w:val="22"/>
        </w:rPr>
        <w:t xml:space="preserve"> were not present, but historically have been </w:t>
      </w:r>
      <w:r w:rsidR="00A52900">
        <w:rPr>
          <w:sz w:val="22"/>
        </w:rPr>
        <w:t xml:space="preserve">very </w:t>
      </w:r>
      <w:r w:rsidR="009A3BDB">
        <w:rPr>
          <w:sz w:val="22"/>
        </w:rPr>
        <w:t xml:space="preserve">active. </w:t>
      </w:r>
    </w:p>
    <w:p w14:paraId="034E99A0" w14:textId="77777777" w:rsidR="00B8245B" w:rsidRDefault="00B8245B" w:rsidP="007043AF">
      <w:pPr>
        <w:pStyle w:val="ListParagraph"/>
        <w:ind w:left="540"/>
        <w:rPr>
          <w:sz w:val="22"/>
        </w:rPr>
      </w:pPr>
    </w:p>
    <w:p w14:paraId="20EB4311" w14:textId="39952D1A" w:rsidR="00846738" w:rsidRDefault="003D2CDB" w:rsidP="007043AF">
      <w:pPr>
        <w:pStyle w:val="ListParagraph"/>
        <w:numPr>
          <w:ilvl w:val="0"/>
          <w:numId w:val="1"/>
        </w:numPr>
        <w:rPr>
          <w:sz w:val="22"/>
        </w:rPr>
      </w:pPr>
      <w:r w:rsidRPr="003451CB">
        <w:rPr>
          <w:b/>
          <w:bCs/>
          <w:sz w:val="22"/>
        </w:rPr>
        <w:t>Round Robin</w:t>
      </w:r>
      <w:r w:rsidR="00C82EA9" w:rsidRPr="007043AF">
        <w:rPr>
          <w:sz w:val="22"/>
        </w:rPr>
        <w:tab/>
      </w:r>
      <w:r w:rsidR="00C82EA9" w:rsidRPr="007043AF">
        <w:rPr>
          <w:sz w:val="22"/>
        </w:rPr>
        <w:tab/>
      </w:r>
      <w:r w:rsidR="00C82EA9" w:rsidRPr="007043AF">
        <w:rPr>
          <w:sz w:val="22"/>
        </w:rPr>
        <w:tab/>
      </w:r>
      <w:r w:rsidR="00C82EA9" w:rsidRPr="007043AF">
        <w:rPr>
          <w:sz w:val="22"/>
        </w:rPr>
        <w:tab/>
      </w:r>
      <w:r w:rsidR="00C82EA9" w:rsidRPr="007043AF">
        <w:rPr>
          <w:sz w:val="22"/>
        </w:rPr>
        <w:tab/>
      </w:r>
      <w:r w:rsidR="00C82EA9" w:rsidRPr="007043AF">
        <w:rPr>
          <w:sz w:val="22"/>
        </w:rPr>
        <w:tab/>
      </w:r>
      <w:r w:rsidR="00C82EA9" w:rsidRPr="007043AF">
        <w:rPr>
          <w:sz w:val="22"/>
        </w:rPr>
        <w:tab/>
      </w:r>
      <w:r w:rsidR="00C82EA9" w:rsidRPr="007043AF">
        <w:rPr>
          <w:sz w:val="22"/>
        </w:rPr>
        <w:tab/>
      </w:r>
      <w:r w:rsidR="00341394" w:rsidRPr="007043AF">
        <w:rPr>
          <w:sz w:val="22"/>
        </w:rPr>
        <w:t xml:space="preserve">    </w:t>
      </w:r>
      <w:r w:rsidR="0062773C" w:rsidRPr="007043AF">
        <w:rPr>
          <w:sz w:val="22"/>
        </w:rPr>
        <w:tab/>
      </w:r>
    </w:p>
    <w:p w14:paraId="4B077E69" w14:textId="77777777" w:rsidR="009B76D2" w:rsidRDefault="009B76D2" w:rsidP="00846738">
      <w:pPr>
        <w:pStyle w:val="ListParagraph"/>
        <w:ind w:left="540"/>
        <w:rPr>
          <w:b/>
          <w:bCs/>
          <w:sz w:val="22"/>
        </w:rPr>
      </w:pPr>
    </w:p>
    <w:p w14:paraId="0BF7635D" w14:textId="70904941" w:rsidR="00F41C1E" w:rsidRDefault="00A25CB4" w:rsidP="00846738">
      <w:pPr>
        <w:pStyle w:val="ListParagraph"/>
        <w:ind w:left="540"/>
        <w:rPr>
          <w:sz w:val="22"/>
        </w:rPr>
      </w:pPr>
      <w:r w:rsidRPr="009B76D2">
        <w:rPr>
          <w:sz w:val="22"/>
        </w:rPr>
        <w:t>Susannah Ferson (RCAA)</w:t>
      </w:r>
      <w:r>
        <w:rPr>
          <w:sz w:val="22"/>
        </w:rPr>
        <w:t xml:space="preserve"> – </w:t>
      </w:r>
      <w:r w:rsidR="00EB23B2">
        <w:rPr>
          <w:sz w:val="22"/>
        </w:rPr>
        <w:t>Contacted</w:t>
      </w:r>
      <w:r>
        <w:rPr>
          <w:sz w:val="22"/>
        </w:rPr>
        <w:t xml:space="preserve"> T</w:t>
      </w:r>
      <w:r w:rsidR="00F41C1E">
        <w:rPr>
          <w:sz w:val="22"/>
        </w:rPr>
        <w:t>CLT</w:t>
      </w:r>
      <w:r>
        <w:rPr>
          <w:sz w:val="22"/>
        </w:rPr>
        <w:t xml:space="preserve"> to see if they would be interested in working to encourage Trinidad property owners to control weeds. This was done in response to discussion </w:t>
      </w:r>
      <w:r w:rsidR="00EB23B2">
        <w:rPr>
          <w:sz w:val="22"/>
        </w:rPr>
        <w:t xml:space="preserve">Carl Klarner started </w:t>
      </w:r>
      <w:r>
        <w:rPr>
          <w:sz w:val="22"/>
        </w:rPr>
        <w:t xml:space="preserve">at the April HWMA meeting concerning Trinidad area properties with large amounts of ivy. Have not heard back </w:t>
      </w:r>
      <w:r w:rsidR="00EB23B2">
        <w:rPr>
          <w:sz w:val="22"/>
        </w:rPr>
        <w:t xml:space="preserve">from TCLT </w:t>
      </w:r>
      <w:r>
        <w:rPr>
          <w:sz w:val="22"/>
        </w:rPr>
        <w:t xml:space="preserve">yet. Spartina treatments continue at several sites, including </w:t>
      </w:r>
      <w:proofErr w:type="spellStart"/>
      <w:r>
        <w:rPr>
          <w:sz w:val="22"/>
        </w:rPr>
        <w:t>T</w:t>
      </w:r>
      <w:r w:rsidR="00122307">
        <w:rPr>
          <w:sz w:val="22"/>
        </w:rPr>
        <w:t>u</w:t>
      </w:r>
      <w:r>
        <w:rPr>
          <w:sz w:val="22"/>
        </w:rPr>
        <w:t>l</w:t>
      </w:r>
      <w:r w:rsidR="00122307">
        <w:rPr>
          <w:sz w:val="22"/>
        </w:rPr>
        <w:t>u</w:t>
      </w:r>
      <w:r>
        <w:rPr>
          <w:sz w:val="22"/>
        </w:rPr>
        <w:t>wat</w:t>
      </w:r>
      <w:proofErr w:type="spellEnd"/>
      <w:r>
        <w:rPr>
          <w:sz w:val="22"/>
        </w:rPr>
        <w:t xml:space="preserve">. Working with </w:t>
      </w:r>
      <w:r>
        <w:rPr>
          <w:sz w:val="22"/>
        </w:rPr>
        <w:lastRenderedPageBreak/>
        <w:t xml:space="preserve">Andrea Pickart </w:t>
      </w:r>
      <w:r w:rsidR="00F41C1E">
        <w:rPr>
          <w:sz w:val="22"/>
        </w:rPr>
        <w:t xml:space="preserve">on a large dune restoration project. Knotweed work continues. Invasives removal at the Humboldt Bay Power Plant. Conducting invasive plant inventory at the site of the Lightning and South Fork Fire Complexes. </w:t>
      </w:r>
    </w:p>
    <w:p w14:paraId="7E15B2F2" w14:textId="77777777" w:rsidR="00F41C1E" w:rsidRDefault="00F41C1E" w:rsidP="00846738">
      <w:pPr>
        <w:pStyle w:val="ListParagraph"/>
        <w:ind w:left="540"/>
        <w:rPr>
          <w:sz w:val="22"/>
        </w:rPr>
      </w:pPr>
    </w:p>
    <w:p w14:paraId="1D0BEC06" w14:textId="7F800698" w:rsidR="00F41C1E" w:rsidRDefault="00F41C1E" w:rsidP="00846738">
      <w:pPr>
        <w:pStyle w:val="ListParagraph"/>
        <w:ind w:left="540"/>
        <w:rPr>
          <w:sz w:val="22"/>
        </w:rPr>
      </w:pPr>
      <w:r w:rsidRPr="009B76D2">
        <w:rPr>
          <w:sz w:val="22"/>
        </w:rPr>
        <w:t>Gabe Cashman</w:t>
      </w:r>
      <w:r w:rsidR="009B76D2">
        <w:rPr>
          <w:sz w:val="22"/>
        </w:rPr>
        <w:t xml:space="preserve"> (</w:t>
      </w:r>
      <w:proofErr w:type="spellStart"/>
      <w:r w:rsidR="009B76D2">
        <w:rPr>
          <w:sz w:val="22"/>
        </w:rPr>
        <w:t>GDRCo</w:t>
      </w:r>
      <w:proofErr w:type="spellEnd"/>
      <w:r w:rsidR="009B76D2">
        <w:rPr>
          <w:sz w:val="22"/>
        </w:rPr>
        <w:t xml:space="preserve">) – Controlling star thistle in the Bald Hills via herbicide and hand removal. </w:t>
      </w:r>
      <w:r w:rsidR="00E262BE">
        <w:rPr>
          <w:sz w:val="22"/>
        </w:rPr>
        <w:t>Restrictions</w:t>
      </w:r>
      <w:r w:rsidR="009B76D2">
        <w:rPr>
          <w:sz w:val="22"/>
        </w:rPr>
        <w:t xml:space="preserve"> on herbicide use near aquatic sites limited ability to control star thistle in the past. Moving towards herbicide use on priority species, even when near aquatic sites. The biocontrol </w:t>
      </w:r>
      <w:r w:rsidR="008D6C64">
        <w:rPr>
          <w:sz w:val="22"/>
        </w:rPr>
        <w:t xml:space="preserve">agent </w:t>
      </w:r>
      <w:r w:rsidR="009B76D2">
        <w:rPr>
          <w:sz w:val="22"/>
        </w:rPr>
        <w:t xml:space="preserve">gorse thrips was released on gorse populations in 2022 and 2023. </w:t>
      </w:r>
      <w:r w:rsidR="00E262BE">
        <w:rPr>
          <w:sz w:val="22"/>
        </w:rPr>
        <w:t>No</w:t>
      </w:r>
      <w:r w:rsidR="009B76D2">
        <w:rPr>
          <w:sz w:val="22"/>
        </w:rPr>
        <w:t xml:space="preserve"> establishment detected.</w:t>
      </w:r>
      <w:r w:rsidR="00E262BE">
        <w:rPr>
          <w:sz w:val="22"/>
        </w:rPr>
        <w:t xml:space="preserve"> Provided Jubata grass to USDA researcher for greenhouse trials using a gall midge biocontrol.  </w:t>
      </w:r>
      <w:r w:rsidR="009B76D2">
        <w:rPr>
          <w:sz w:val="22"/>
        </w:rPr>
        <w:t xml:space="preserve"> </w:t>
      </w:r>
    </w:p>
    <w:p w14:paraId="402E427D" w14:textId="77777777" w:rsidR="00E262BE" w:rsidRDefault="00E262BE" w:rsidP="00846738">
      <w:pPr>
        <w:pStyle w:val="ListParagraph"/>
        <w:ind w:left="540"/>
        <w:rPr>
          <w:sz w:val="22"/>
        </w:rPr>
      </w:pPr>
    </w:p>
    <w:p w14:paraId="2BCB7C17" w14:textId="77777777" w:rsidR="001E231B" w:rsidRDefault="00D83612" w:rsidP="00846738">
      <w:pPr>
        <w:pStyle w:val="ListParagraph"/>
        <w:ind w:left="540"/>
        <w:rPr>
          <w:sz w:val="22"/>
        </w:rPr>
      </w:pPr>
      <w:r w:rsidRPr="00D83612">
        <w:rPr>
          <w:sz w:val="22"/>
        </w:rPr>
        <w:t>Justyna Marszalek (Yurok Fisheries)</w:t>
      </w:r>
      <w:r>
        <w:rPr>
          <w:sz w:val="22"/>
        </w:rPr>
        <w:t xml:space="preserve"> –</w:t>
      </w:r>
      <w:r w:rsidR="001E231B">
        <w:rPr>
          <w:sz w:val="22"/>
        </w:rPr>
        <w:t xml:space="preserve"> Working on river restoration projects across the north coast.</w:t>
      </w:r>
    </w:p>
    <w:p w14:paraId="1A0862F0" w14:textId="77777777" w:rsidR="001E231B" w:rsidRDefault="001E231B" w:rsidP="00846738">
      <w:pPr>
        <w:pStyle w:val="ListParagraph"/>
        <w:ind w:left="540"/>
        <w:rPr>
          <w:sz w:val="22"/>
        </w:rPr>
      </w:pPr>
    </w:p>
    <w:p w14:paraId="7418DE43" w14:textId="1ECA5F13" w:rsidR="001E231B" w:rsidRDefault="001E231B" w:rsidP="00846738">
      <w:pPr>
        <w:pStyle w:val="ListParagraph"/>
        <w:ind w:left="540"/>
        <w:rPr>
          <w:sz w:val="22"/>
        </w:rPr>
      </w:pPr>
      <w:r w:rsidRPr="00342103">
        <w:rPr>
          <w:sz w:val="22"/>
        </w:rPr>
        <w:t>Morguine Sefcik</w:t>
      </w:r>
      <w:r>
        <w:rPr>
          <w:sz w:val="22"/>
        </w:rPr>
        <w:t xml:space="preserve"> (City of Arcata) – Planning to begin removal of sponge at Arcata Marsh. Tried flaming shining geranium, will check back to assess effectiveness. </w:t>
      </w:r>
    </w:p>
    <w:p w14:paraId="35A4C17F" w14:textId="77777777" w:rsidR="001E231B" w:rsidRDefault="001E231B" w:rsidP="00846738">
      <w:pPr>
        <w:pStyle w:val="ListParagraph"/>
        <w:ind w:left="540"/>
        <w:rPr>
          <w:sz w:val="22"/>
        </w:rPr>
      </w:pPr>
    </w:p>
    <w:p w14:paraId="6F2863F5" w14:textId="609901FB" w:rsidR="001E231B" w:rsidRDefault="001E231B" w:rsidP="00846738">
      <w:pPr>
        <w:pStyle w:val="ListParagraph"/>
        <w:ind w:left="540"/>
        <w:rPr>
          <w:sz w:val="22"/>
        </w:rPr>
      </w:pPr>
      <w:r>
        <w:rPr>
          <w:sz w:val="22"/>
        </w:rPr>
        <w:t xml:space="preserve">Scott Estepa (BLM) – Working on </w:t>
      </w:r>
      <w:proofErr w:type="spellStart"/>
      <w:r w:rsidR="008D6C64">
        <w:rPr>
          <w:sz w:val="22"/>
        </w:rPr>
        <w:t>A</w:t>
      </w:r>
      <w:r>
        <w:rPr>
          <w:sz w:val="22"/>
        </w:rPr>
        <w:t>mmophila</w:t>
      </w:r>
      <w:proofErr w:type="spellEnd"/>
      <w:r>
        <w:rPr>
          <w:sz w:val="22"/>
        </w:rPr>
        <w:t xml:space="preserve"> and capeweed removal on the south spit. </w:t>
      </w:r>
    </w:p>
    <w:p w14:paraId="7768E6A1" w14:textId="77777777" w:rsidR="001E231B" w:rsidRDefault="001E231B" w:rsidP="00846738">
      <w:pPr>
        <w:pStyle w:val="ListParagraph"/>
        <w:ind w:left="540"/>
        <w:rPr>
          <w:sz w:val="22"/>
        </w:rPr>
      </w:pPr>
    </w:p>
    <w:p w14:paraId="6BD7E8A4" w14:textId="25827487" w:rsidR="00DA5ACE" w:rsidRDefault="00DA5ACE" w:rsidP="00846738">
      <w:pPr>
        <w:pStyle w:val="ListParagraph"/>
        <w:ind w:left="540"/>
        <w:rPr>
          <w:sz w:val="22"/>
        </w:rPr>
      </w:pPr>
      <w:r>
        <w:rPr>
          <w:sz w:val="22"/>
        </w:rPr>
        <w:t xml:space="preserve">Crystal Welch (BLM) – </w:t>
      </w:r>
      <w:r w:rsidR="006770FB">
        <w:rPr>
          <w:sz w:val="22"/>
        </w:rPr>
        <w:t xml:space="preserve">Hiring </w:t>
      </w:r>
      <w:r w:rsidR="002A4739">
        <w:rPr>
          <w:sz w:val="22"/>
        </w:rPr>
        <w:t xml:space="preserve">MRC and </w:t>
      </w:r>
      <w:r w:rsidR="006770FB">
        <w:rPr>
          <w:sz w:val="22"/>
        </w:rPr>
        <w:t xml:space="preserve">CCC for manual removal of invasives on the south spit. </w:t>
      </w:r>
      <w:r w:rsidR="0013365A">
        <w:rPr>
          <w:sz w:val="22"/>
        </w:rPr>
        <w:t>Had a conversation with county Public Works about inspecting gravel for weeds before use on county roads. They are open to the idea.</w:t>
      </w:r>
    </w:p>
    <w:p w14:paraId="7A4F10D2" w14:textId="77777777" w:rsidR="00DA5ACE" w:rsidRDefault="00DA5ACE" w:rsidP="00846738">
      <w:pPr>
        <w:pStyle w:val="ListParagraph"/>
        <w:ind w:left="540"/>
        <w:rPr>
          <w:sz w:val="22"/>
        </w:rPr>
      </w:pPr>
    </w:p>
    <w:p w14:paraId="48FB9DB3" w14:textId="3823CD1C" w:rsidR="001E231B" w:rsidRDefault="00DA5ACE" w:rsidP="00846738">
      <w:pPr>
        <w:pStyle w:val="ListParagraph"/>
        <w:ind w:left="540"/>
        <w:rPr>
          <w:sz w:val="22"/>
        </w:rPr>
      </w:pPr>
      <w:r>
        <w:rPr>
          <w:sz w:val="22"/>
        </w:rPr>
        <w:t>Stephen Underwood (CNPS) – Continuing ivy removal efforts at Rohnert Park.</w:t>
      </w:r>
    </w:p>
    <w:p w14:paraId="5C328CD5" w14:textId="77777777" w:rsidR="00DA5ACE" w:rsidRDefault="00DA5ACE" w:rsidP="00846738">
      <w:pPr>
        <w:pStyle w:val="ListParagraph"/>
        <w:ind w:left="540"/>
        <w:rPr>
          <w:sz w:val="22"/>
        </w:rPr>
      </w:pPr>
    </w:p>
    <w:p w14:paraId="4070213D" w14:textId="609838FF" w:rsidR="001E231B" w:rsidRDefault="0013365A" w:rsidP="00846738">
      <w:pPr>
        <w:pStyle w:val="ListParagraph"/>
        <w:ind w:left="540"/>
        <w:rPr>
          <w:sz w:val="22"/>
        </w:rPr>
      </w:pPr>
      <w:r>
        <w:rPr>
          <w:sz w:val="22"/>
        </w:rPr>
        <w:t xml:space="preserve">Emily </w:t>
      </w:r>
      <w:proofErr w:type="spellStart"/>
      <w:r>
        <w:rPr>
          <w:sz w:val="22"/>
        </w:rPr>
        <w:t>Afriate</w:t>
      </w:r>
      <w:proofErr w:type="spellEnd"/>
      <w:r>
        <w:rPr>
          <w:sz w:val="22"/>
        </w:rPr>
        <w:t xml:space="preserve"> (The Wildlands Conservancy) – Two stewards focused on invasives removal on property in Trinidad. Have been working on removing capeweed in the Eel River estuary for seven years</w:t>
      </w:r>
      <w:r w:rsidR="000F16BE">
        <w:rPr>
          <w:sz w:val="22"/>
        </w:rPr>
        <w:t>. Working with RCAA and RCD on Spartina removal in the Eel River estuary.</w:t>
      </w:r>
    </w:p>
    <w:p w14:paraId="12C817E8" w14:textId="77777777" w:rsidR="000F16BE" w:rsidRDefault="000F16BE" w:rsidP="00846738">
      <w:pPr>
        <w:pStyle w:val="ListParagraph"/>
        <w:ind w:left="540"/>
        <w:rPr>
          <w:sz w:val="22"/>
        </w:rPr>
      </w:pPr>
    </w:p>
    <w:p w14:paraId="39A299C2" w14:textId="1483626D" w:rsidR="0013365A" w:rsidRDefault="000F16BE" w:rsidP="000F16BE">
      <w:pPr>
        <w:pStyle w:val="ListParagraph"/>
        <w:ind w:left="540"/>
        <w:rPr>
          <w:sz w:val="22"/>
        </w:rPr>
      </w:pPr>
      <w:r>
        <w:rPr>
          <w:sz w:val="22"/>
        </w:rPr>
        <w:t xml:space="preserve">Tanya Chapple (MKWC) – Controlling Italian thistle and oblong spurge. Will be floating the Klamath in the Orleans area to survey for </w:t>
      </w:r>
      <w:r w:rsidR="0006757E">
        <w:rPr>
          <w:sz w:val="22"/>
        </w:rPr>
        <w:t>Dalmatian</w:t>
      </w:r>
      <w:r>
        <w:rPr>
          <w:sz w:val="22"/>
        </w:rPr>
        <w:t xml:space="preserve"> Toadflax.</w:t>
      </w:r>
    </w:p>
    <w:p w14:paraId="2C9B3A87" w14:textId="77777777" w:rsidR="002A4739" w:rsidRDefault="002A4739" w:rsidP="000F16BE">
      <w:pPr>
        <w:pStyle w:val="ListParagraph"/>
        <w:ind w:left="540"/>
        <w:rPr>
          <w:sz w:val="22"/>
        </w:rPr>
      </w:pPr>
    </w:p>
    <w:p w14:paraId="77F51D3F" w14:textId="42DD74E2" w:rsidR="001E231B" w:rsidRDefault="002A4739" w:rsidP="002A4739">
      <w:pPr>
        <w:pStyle w:val="ListParagraph"/>
        <w:ind w:left="540"/>
        <w:rPr>
          <w:sz w:val="22"/>
        </w:rPr>
      </w:pPr>
      <w:r>
        <w:rPr>
          <w:sz w:val="22"/>
        </w:rPr>
        <w:t xml:space="preserve">Jane Dexter (MRC) – Pulling tansy ragwort on the South Spit and tansy, Scotch and French broom on the Lost Coast/King Range. Assisting with </w:t>
      </w:r>
      <w:r w:rsidR="00A3339A">
        <w:rPr>
          <w:sz w:val="22"/>
        </w:rPr>
        <w:t>Lanphere D</w:t>
      </w:r>
      <w:r>
        <w:rPr>
          <w:sz w:val="22"/>
        </w:rPr>
        <w:t xml:space="preserve">une surveys post herbicide treatment of </w:t>
      </w:r>
      <w:proofErr w:type="spellStart"/>
      <w:r>
        <w:rPr>
          <w:sz w:val="22"/>
        </w:rPr>
        <w:t>Ammophila</w:t>
      </w:r>
      <w:proofErr w:type="spellEnd"/>
      <w:r w:rsidR="00A3339A">
        <w:rPr>
          <w:sz w:val="22"/>
        </w:rPr>
        <w:t xml:space="preserve">. </w:t>
      </w:r>
    </w:p>
    <w:p w14:paraId="7AE32A57" w14:textId="77777777" w:rsidR="00EA6996" w:rsidRDefault="00EA6996" w:rsidP="002A4739">
      <w:pPr>
        <w:pStyle w:val="ListParagraph"/>
        <w:ind w:left="540"/>
        <w:rPr>
          <w:sz w:val="22"/>
        </w:rPr>
      </w:pPr>
    </w:p>
    <w:p w14:paraId="47C07B2C" w14:textId="61D521B3" w:rsidR="00EA6996" w:rsidRDefault="00EA6996" w:rsidP="002A4739">
      <w:pPr>
        <w:pStyle w:val="ListParagraph"/>
        <w:ind w:left="540"/>
        <w:rPr>
          <w:sz w:val="22"/>
        </w:rPr>
      </w:pPr>
      <w:r>
        <w:rPr>
          <w:sz w:val="22"/>
        </w:rPr>
        <w:t>Trevor Fox (CDFA) – Trevor is the new noxious weed program coordinator for CDFA. Drafting a call for proposals that will be open to WMA member organizations to fund noxious weed projects. Up to $40,000 may be available for each WMA.</w:t>
      </w:r>
      <w:r w:rsidR="008D6C64">
        <w:rPr>
          <w:sz w:val="22"/>
        </w:rPr>
        <w:t xml:space="preserve"> It is expected that the call for proposals will be </w:t>
      </w:r>
      <w:r w:rsidR="00AA0661">
        <w:rPr>
          <w:sz w:val="22"/>
        </w:rPr>
        <w:t>released,</w:t>
      </w:r>
      <w:r w:rsidR="008D6C64">
        <w:rPr>
          <w:sz w:val="22"/>
        </w:rPr>
        <w:t xml:space="preserve"> and contracts signed</w:t>
      </w:r>
      <w:r w:rsidR="00AA0661">
        <w:rPr>
          <w:sz w:val="22"/>
        </w:rPr>
        <w:t>,</w:t>
      </w:r>
      <w:r w:rsidR="008D6C64">
        <w:rPr>
          <w:sz w:val="22"/>
        </w:rPr>
        <w:t xml:space="preserve"> before July 1</w:t>
      </w:r>
      <w:r w:rsidR="008D6C64" w:rsidRPr="008D6C64">
        <w:rPr>
          <w:sz w:val="22"/>
          <w:vertAlign w:val="superscript"/>
        </w:rPr>
        <w:t>st</w:t>
      </w:r>
      <w:r w:rsidR="008D6C64">
        <w:rPr>
          <w:sz w:val="22"/>
        </w:rPr>
        <w:t>.</w:t>
      </w:r>
    </w:p>
    <w:p w14:paraId="0A95FFF6" w14:textId="77777777" w:rsidR="00EA6996" w:rsidRDefault="00EA6996" w:rsidP="002A4739">
      <w:pPr>
        <w:pStyle w:val="ListParagraph"/>
        <w:ind w:left="540"/>
        <w:rPr>
          <w:sz w:val="22"/>
        </w:rPr>
      </w:pPr>
    </w:p>
    <w:p w14:paraId="57360729" w14:textId="77777777" w:rsidR="005656B5" w:rsidRDefault="00CE41C7" w:rsidP="002A4739">
      <w:pPr>
        <w:pStyle w:val="ListParagraph"/>
        <w:ind w:left="540"/>
        <w:rPr>
          <w:sz w:val="22"/>
        </w:rPr>
      </w:pPr>
      <w:r>
        <w:rPr>
          <w:sz w:val="22"/>
        </w:rPr>
        <w:t xml:space="preserve">Hannah Atwood (City of Eureka) – MOU with the Volunteer Trails Stewards to remove ivy and crocosmia. Contracting with RCAA for Spartina removal along the Elk River. </w:t>
      </w:r>
    </w:p>
    <w:p w14:paraId="12E03F42" w14:textId="77777777" w:rsidR="00623DA3" w:rsidRDefault="00623DA3" w:rsidP="002A4739">
      <w:pPr>
        <w:pStyle w:val="ListParagraph"/>
        <w:ind w:left="540"/>
        <w:rPr>
          <w:sz w:val="22"/>
        </w:rPr>
      </w:pPr>
    </w:p>
    <w:p w14:paraId="2D40721A" w14:textId="60072158" w:rsidR="00623DA3" w:rsidRPr="00CD73B0" w:rsidRDefault="00623DA3" w:rsidP="00CD73B0">
      <w:pPr>
        <w:pStyle w:val="ListParagraph"/>
        <w:ind w:left="540"/>
        <w:rPr>
          <w:sz w:val="22"/>
        </w:rPr>
      </w:pPr>
      <w:r>
        <w:rPr>
          <w:sz w:val="22"/>
        </w:rPr>
        <w:t xml:space="preserve">Patrick Hoffman (Humboldt CAC) – In the process of hand-pulling shining geranium at two sites in county ROW. One site has significantly decreased after two years of removal, but reduction at the second site is minor. Will be revisiting biddy-biddy site in Arcata, which was tarped last summer. </w:t>
      </w:r>
    </w:p>
    <w:p w14:paraId="5C2B16FF" w14:textId="77777777" w:rsidR="005656B5" w:rsidRDefault="005656B5" w:rsidP="002A4739">
      <w:pPr>
        <w:pStyle w:val="ListParagraph"/>
        <w:ind w:left="540"/>
        <w:rPr>
          <w:sz w:val="22"/>
        </w:rPr>
      </w:pPr>
    </w:p>
    <w:p w14:paraId="4C304632" w14:textId="5F27E38F" w:rsidR="00F41C1E" w:rsidRPr="00623DA3" w:rsidRDefault="00CE41C7" w:rsidP="00623DA3">
      <w:pPr>
        <w:pStyle w:val="ListParagraph"/>
        <w:ind w:left="540"/>
        <w:rPr>
          <w:sz w:val="22"/>
        </w:rPr>
      </w:pPr>
      <w:r>
        <w:rPr>
          <w:sz w:val="22"/>
        </w:rPr>
        <w:t xml:space="preserve"> </w:t>
      </w:r>
      <w:r w:rsidR="005656B5" w:rsidRPr="00342103">
        <w:rPr>
          <w:sz w:val="22"/>
        </w:rPr>
        <w:t>Carl Klarner</w:t>
      </w:r>
      <w:r w:rsidR="005656B5">
        <w:rPr>
          <w:sz w:val="22"/>
        </w:rPr>
        <w:t xml:space="preserve"> (RIPE) – Starting a new group called Redwood Invasive Plant Eradicators (RIPE). Focused on cutting ivy at the base of trees. Has begun working with Caltrans on ivy removal</w:t>
      </w:r>
      <w:r w:rsidR="006A1D80">
        <w:rPr>
          <w:sz w:val="22"/>
        </w:rPr>
        <w:t xml:space="preserve">. Cleared a </w:t>
      </w:r>
      <w:r w:rsidR="00CD1C77">
        <w:rPr>
          <w:sz w:val="22"/>
        </w:rPr>
        <w:t>large amount of ivy near Eureka High. Spent 440 hours in 2023 removing invasives.</w:t>
      </w:r>
    </w:p>
    <w:p w14:paraId="445FD15D" w14:textId="2CAB8C40" w:rsidR="00094AC4" w:rsidRPr="007043AF" w:rsidRDefault="00F41C1E" w:rsidP="00846738">
      <w:pPr>
        <w:pStyle w:val="ListParagraph"/>
        <w:ind w:left="540"/>
        <w:rPr>
          <w:sz w:val="22"/>
        </w:rPr>
      </w:pPr>
      <w:r>
        <w:rPr>
          <w:sz w:val="22"/>
        </w:rPr>
        <w:t xml:space="preserve">  </w:t>
      </w:r>
      <w:r w:rsidR="00A25CB4">
        <w:rPr>
          <w:sz w:val="22"/>
        </w:rPr>
        <w:t xml:space="preserve"> </w:t>
      </w:r>
      <w:r w:rsidR="0062773C" w:rsidRPr="007043AF">
        <w:rPr>
          <w:sz w:val="22"/>
        </w:rPr>
        <w:tab/>
      </w:r>
      <w:r w:rsidR="0062773C" w:rsidRPr="007043AF">
        <w:rPr>
          <w:sz w:val="22"/>
        </w:rPr>
        <w:tab/>
      </w:r>
      <w:r w:rsidR="0062773C" w:rsidRPr="007043AF">
        <w:rPr>
          <w:sz w:val="22"/>
        </w:rPr>
        <w:tab/>
      </w:r>
      <w:r w:rsidR="0062773C" w:rsidRPr="007043AF">
        <w:rPr>
          <w:sz w:val="22"/>
        </w:rPr>
        <w:tab/>
      </w:r>
      <w:r w:rsidR="0062773C" w:rsidRPr="007043AF">
        <w:rPr>
          <w:sz w:val="22"/>
        </w:rPr>
        <w:tab/>
      </w:r>
      <w:r w:rsidR="0062773C" w:rsidRPr="007043AF">
        <w:rPr>
          <w:sz w:val="22"/>
        </w:rPr>
        <w:tab/>
      </w:r>
      <w:r w:rsidR="0062773C" w:rsidRPr="007043AF">
        <w:rPr>
          <w:sz w:val="22"/>
        </w:rPr>
        <w:tab/>
      </w:r>
    </w:p>
    <w:p w14:paraId="16DE0B6C" w14:textId="2AF016DD" w:rsidR="00022ABA" w:rsidRDefault="002B198A" w:rsidP="002B198A">
      <w:pPr>
        <w:pStyle w:val="ListParagraph"/>
        <w:numPr>
          <w:ilvl w:val="0"/>
          <w:numId w:val="1"/>
        </w:numPr>
        <w:rPr>
          <w:sz w:val="22"/>
        </w:rPr>
      </w:pPr>
      <w:r w:rsidRPr="003451CB">
        <w:rPr>
          <w:b/>
          <w:bCs/>
          <w:sz w:val="22"/>
        </w:rPr>
        <w:t>Closing announceme</w:t>
      </w:r>
      <w:r w:rsidR="00A452CB" w:rsidRPr="003451CB">
        <w:rPr>
          <w:b/>
          <w:bCs/>
          <w:sz w:val="22"/>
        </w:rPr>
        <w:t>nts</w:t>
      </w:r>
      <w:r w:rsidR="00A452CB" w:rsidRPr="00B749B1">
        <w:rPr>
          <w:sz w:val="22"/>
        </w:rPr>
        <w:tab/>
      </w:r>
      <w:r w:rsidR="00A452CB" w:rsidRPr="00B749B1">
        <w:rPr>
          <w:sz w:val="22"/>
        </w:rPr>
        <w:tab/>
      </w:r>
      <w:r w:rsidR="00A452CB" w:rsidRPr="00B749B1">
        <w:rPr>
          <w:sz w:val="22"/>
        </w:rPr>
        <w:tab/>
      </w:r>
      <w:r w:rsidR="00A452CB" w:rsidRPr="00B749B1">
        <w:rPr>
          <w:sz w:val="22"/>
        </w:rPr>
        <w:tab/>
      </w:r>
      <w:r w:rsidR="00A452CB" w:rsidRPr="00B749B1">
        <w:rPr>
          <w:sz w:val="22"/>
        </w:rPr>
        <w:tab/>
      </w:r>
      <w:r w:rsidR="00A452CB" w:rsidRPr="00B749B1">
        <w:rPr>
          <w:sz w:val="22"/>
        </w:rPr>
        <w:tab/>
      </w:r>
      <w:r w:rsidR="00094AC4">
        <w:rPr>
          <w:sz w:val="22"/>
        </w:rPr>
        <w:tab/>
      </w:r>
    </w:p>
    <w:p w14:paraId="158763CE" w14:textId="77777777" w:rsidR="00A20B65" w:rsidRPr="0001378F" w:rsidRDefault="00A20B65" w:rsidP="0001378F">
      <w:pPr>
        <w:rPr>
          <w:sz w:val="22"/>
          <w:szCs w:val="22"/>
        </w:rPr>
      </w:pPr>
    </w:p>
    <w:p w14:paraId="1AC08931" w14:textId="078BA4F3" w:rsidR="00CD1C77" w:rsidRPr="00CD1C77" w:rsidRDefault="00846738" w:rsidP="00CD1C77">
      <w:pPr>
        <w:pStyle w:val="ListParagraph"/>
        <w:numPr>
          <w:ilvl w:val="1"/>
          <w:numId w:val="1"/>
        </w:numPr>
        <w:rPr>
          <w:sz w:val="22"/>
          <w:szCs w:val="22"/>
        </w:rPr>
      </w:pPr>
      <w:r>
        <w:rPr>
          <w:sz w:val="22"/>
          <w:szCs w:val="22"/>
        </w:rPr>
        <w:t>CNPS Wildflower show May</w:t>
      </w:r>
      <w:r w:rsidR="00CD1C77">
        <w:rPr>
          <w:sz w:val="22"/>
          <w:szCs w:val="22"/>
        </w:rPr>
        <w:t xml:space="preserve"> 3</w:t>
      </w:r>
      <w:r w:rsidR="00CD1C77" w:rsidRPr="00CD1C77">
        <w:rPr>
          <w:sz w:val="22"/>
          <w:szCs w:val="22"/>
          <w:vertAlign w:val="superscript"/>
        </w:rPr>
        <w:t>rd</w:t>
      </w:r>
      <w:r w:rsidR="00CD1C77">
        <w:rPr>
          <w:sz w:val="22"/>
          <w:szCs w:val="22"/>
        </w:rPr>
        <w:t xml:space="preserve"> – 5</w:t>
      </w:r>
      <w:r w:rsidR="00CD1C77" w:rsidRPr="00CD1C77">
        <w:rPr>
          <w:sz w:val="22"/>
          <w:szCs w:val="22"/>
          <w:vertAlign w:val="superscript"/>
        </w:rPr>
        <w:t>th</w:t>
      </w:r>
      <w:r w:rsidR="00CD1C77">
        <w:rPr>
          <w:sz w:val="22"/>
          <w:szCs w:val="22"/>
        </w:rPr>
        <w:t xml:space="preserve"> </w:t>
      </w:r>
    </w:p>
    <w:p w14:paraId="7CF13E4E" w14:textId="7C78B1B3" w:rsidR="003E6005" w:rsidRDefault="002B198A" w:rsidP="003E6005">
      <w:pPr>
        <w:pStyle w:val="ListParagraph"/>
        <w:numPr>
          <w:ilvl w:val="1"/>
          <w:numId w:val="1"/>
        </w:numPr>
        <w:rPr>
          <w:sz w:val="22"/>
          <w:szCs w:val="22"/>
        </w:rPr>
      </w:pPr>
      <w:r w:rsidRPr="00A20B65">
        <w:rPr>
          <w:sz w:val="22"/>
          <w:szCs w:val="22"/>
        </w:rPr>
        <w:t xml:space="preserve">Next </w:t>
      </w:r>
      <w:r w:rsidR="0040545F" w:rsidRPr="00A20B65">
        <w:rPr>
          <w:sz w:val="22"/>
          <w:szCs w:val="22"/>
        </w:rPr>
        <w:t xml:space="preserve">HWMA </w:t>
      </w:r>
      <w:r w:rsidRPr="00A20B65">
        <w:rPr>
          <w:sz w:val="22"/>
          <w:szCs w:val="22"/>
        </w:rPr>
        <w:t xml:space="preserve">meeting </w:t>
      </w:r>
      <w:r w:rsidR="0040545F" w:rsidRPr="00A20B65">
        <w:rPr>
          <w:sz w:val="22"/>
          <w:szCs w:val="22"/>
        </w:rPr>
        <w:t xml:space="preserve">is </w:t>
      </w:r>
      <w:r w:rsidRPr="00A20B65">
        <w:rPr>
          <w:sz w:val="22"/>
          <w:szCs w:val="22"/>
        </w:rPr>
        <w:t xml:space="preserve">set for </w:t>
      </w:r>
      <w:r w:rsidR="008F71D2" w:rsidRPr="00A20B65">
        <w:rPr>
          <w:sz w:val="22"/>
          <w:szCs w:val="22"/>
        </w:rPr>
        <w:t>Tues</w:t>
      </w:r>
      <w:r w:rsidR="005717FB" w:rsidRPr="00A20B65">
        <w:rPr>
          <w:sz w:val="22"/>
          <w:szCs w:val="22"/>
        </w:rPr>
        <w:t>day,</w:t>
      </w:r>
      <w:r w:rsidR="008058F9" w:rsidRPr="00A20B65">
        <w:rPr>
          <w:sz w:val="22"/>
          <w:szCs w:val="22"/>
        </w:rPr>
        <w:t xml:space="preserve"> </w:t>
      </w:r>
      <w:r w:rsidR="007043AF">
        <w:rPr>
          <w:sz w:val="22"/>
          <w:szCs w:val="22"/>
        </w:rPr>
        <w:t>July</w:t>
      </w:r>
      <w:r w:rsidR="00341394" w:rsidRPr="00A20B65">
        <w:rPr>
          <w:sz w:val="22"/>
          <w:szCs w:val="22"/>
        </w:rPr>
        <w:t xml:space="preserve"> 9</w:t>
      </w:r>
      <w:r w:rsidR="00B749B1" w:rsidRPr="00A20B65">
        <w:rPr>
          <w:sz w:val="22"/>
          <w:szCs w:val="22"/>
        </w:rPr>
        <w:t>,</w:t>
      </w:r>
      <w:r w:rsidR="005717FB" w:rsidRPr="00A20B65">
        <w:rPr>
          <w:sz w:val="22"/>
          <w:szCs w:val="22"/>
        </w:rPr>
        <w:t xml:space="preserve"> 20</w:t>
      </w:r>
      <w:r w:rsidR="00FC3939" w:rsidRPr="00A20B65">
        <w:rPr>
          <w:sz w:val="22"/>
          <w:szCs w:val="22"/>
        </w:rPr>
        <w:t>2</w:t>
      </w:r>
      <w:r w:rsidR="008F71D2" w:rsidRPr="00A20B65">
        <w:rPr>
          <w:sz w:val="22"/>
          <w:szCs w:val="22"/>
        </w:rPr>
        <w:t>4</w:t>
      </w:r>
      <w:r w:rsidRPr="00A20B65">
        <w:rPr>
          <w:sz w:val="22"/>
          <w:szCs w:val="22"/>
        </w:rPr>
        <w:t xml:space="preserve"> </w:t>
      </w:r>
    </w:p>
    <w:p w14:paraId="4B7F3687" w14:textId="5917B114" w:rsidR="003E6005" w:rsidRPr="003E6005" w:rsidRDefault="00DF0F40" w:rsidP="003E6005">
      <w:pPr>
        <w:pStyle w:val="ListParagraph"/>
        <w:ind w:left="1440"/>
        <w:rPr>
          <w:sz w:val="22"/>
          <w:szCs w:val="22"/>
        </w:rPr>
      </w:pPr>
      <w:r w:rsidRPr="003E6005">
        <w:rPr>
          <w:sz w:val="22"/>
          <w:szCs w:val="22"/>
        </w:rPr>
        <w:t xml:space="preserve">from 1 – </w:t>
      </w:r>
      <w:r w:rsidR="00C82EA9" w:rsidRPr="003E6005">
        <w:rPr>
          <w:sz w:val="22"/>
          <w:szCs w:val="22"/>
        </w:rPr>
        <w:t>2:</w:t>
      </w:r>
      <w:r w:rsidR="008F71D2" w:rsidRPr="003E6005">
        <w:rPr>
          <w:sz w:val="22"/>
          <w:szCs w:val="22"/>
        </w:rPr>
        <w:t>3</w:t>
      </w:r>
      <w:r w:rsidR="00C82EA9" w:rsidRPr="003E6005">
        <w:rPr>
          <w:sz w:val="22"/>
          <w:szCs w:val="22"/>
        </w:rPr>
        <w:t>0</w:t>
      </w:r>
      <w:r w:rsidRPr="003E6005">
        <w:rPr>
          <w:sz w:val="22"/>
          <w:szCs w:val="22"/>
        </w:rPr>
        <w:t xml:space="preserve"> p.m. </w:t>
      </w:r>
      <w:r w:rsidR="003E6005">
        <w:t>Arcata BLM/Zoom Hybrid Meeting</w:t>
      </w:r>
    </w:p>
    <w:p w14:paraId="46C13FA5" w14:textId="6A5BB6B3" w:rsidR="002B198A" w:rsidRPr="00A20B65" w:rsidRDefault="002B198A" w:rsidP="00B749B1">
      <w:pPr>
        <w:ind w:firstLine="720"/>
        <w:rPr>
          <w:sz w:val="22"/>
          <w:szCs w:val="22"/>
        </w:rPr>
      </w:pPr>
    </w:p>
    <w:p w14:paraId="2A847B3F" w14:textId="3778F4C8" w:rsidR="00011432" w:rsidRPr="00515D03" w:rsidRDefault="00011432" w:rsidP="00B749B1">
      <w:pPr>
        <w:ind w:firstLine="720"/>
        <w:rPr>
          <w:sz w:val="22"/>
        </w:rPr>
      </w:pPr>
      <w:r>
        <w:rPr>
          <w:sz w:val="22"/>
        </w:rPr>
        <w:tab/>
      </w:r>
    </w:p>
    <w:p w14:paraId="1361FB8E" w14:textId="77777777" w:rsidR="00515D03" w:rsidRPr="00515D03" w:rsidRDefault="00515D03" w:rsidP="00DF0F40">
      <w:pPr>
        <w:ind w:left="1080" w:firstLine="270"/>
        <w:rPr>
          <w:sz w:val="22"/>
        </w:rPr>
      </w:pPr>
    </w:p>
    <w:p w14:paraId="162871C1" w14:textId="77777777" w:rsidR="00515D03" w:rsidRDefault="00515D03" w:rsidP="00515D03"/>
    <w:sectPr w:rsidR="00515D03" w:rsidSect="0063636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458F8" w14:textId="77777777" w:rsidR="00E1300E" w:rsidRDefault="00E1300E" w:rsidP="00E1300E">
      <w:r>
        <w:separator/>
      </w:r>
    </w:p>
  </w:endnote>
  <w:endnote w:type="continuationSeparator" w:id="0">
    <w:p w14:paraId="465B1B40" w14:textId="77777777" w:rsidR="00E1300E" w:rsidRDefault="00E1300E" w:rsidP="00E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D3E8" w14:textId="77777777" w:rsidR="00E1300E" w:rsidRDefault="00E1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7E537" w14:textId="77777777" w:rsidR="00E1300E" w:rsidRDefault="00E1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7BD7" w14:textId="77777777" w:rsidR="00E1300E" w:rsidRDefault="00E1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CB18" w14:textId="77777777" w:rsidR="00E1300E" w:rsidRDefault="00E1300E" w:rsidP="00E1300E">
      <w:r>
        <w:separator/>
      </w:r>
    </w:p>
  </w:footnote>
  <w:footnote w:type="continuationSeparator" w:id="0">
    <w:p w14:paraId="428457D1" w14:textId="77777777" w:rsidR="00E1300E" w:rsidRDefault="00E1300E" w:rsidP="00E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99CF" w14:textId="77777777" w:rsidR="00E1300E" w:rsidRDefault="00E1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3412" w14:textId="738D27AC" w:rsidR="00E1300E" w:rsidRDefault="00E13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6F19" w14:textId="77777777" w:rsidR="00E1300E" w:rsidRDefault="00E1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7D4E"/>
    <w:multiLevelType w:val="hybridMultilevel"/>
    <w:tmpl w:val="6ADABB3A"/>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42E82"/>
    <w:multiLevelType w:val="hybridMultilevel"/>
    <w:tmpl w:val="CA3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D2857"/>
    <w:multiLevelType w:val="hybridMultilevel"/>
    <w:tmpl w:val="7CF0A220"/>
    <w:lvl w:ilvl="0" w:tplc="39C6DBF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791305">
    <w:abstractNumId w:val="0"/>
  </w:num>
  <w:num w:numId="2" w16cid:durableId="563176807">
    <w:abstractNumId w:val="1"/>
  </w:num>
  <w:num w:numId="3" w16cid:durableId="2080593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jIytLS0MDEBMpV0lIJTi4sz8/NACgzNagEDKyOMLQAAAA=="/>
  </w:docVars>
  <w:rsids>
    <w:rsidRoot w:val="00022ABA"/>
    <w:rsid w:val="00011432"/>
    <w:rsid w:val="0001378F"/>
    <w:rsid w:val="00022ABA"/>
    <w:rsid w:val="000505BE"/>
    <w:rsid w:val="0006757E"/>
    <w:rsid w:val="000678BE"/>
    <w:rsid w:val="000750BF"/>
    <w:rsid w:val="00094AC4"/>
    <w:rsid w:val="000A01E9"/>
    <w:rsid w:val="000B4806"/>
    <w:rsid w:val="000C3E37"/>
    <w:rsid w:val="000F16BE"/>
    <w:rsid w:val="00122307"/>
    <w:rsid w:val="00123F56"/>
    <w:rsid w:val="0013365A"/>
    <w:rsid w:val="00142DFC"/>
    <w:rsid w:val="0016390E"/>
    <w:rsid w:val="001C2F54"/>
    <w:rsid w:val="001D0245"/>
    <w:rsid w:val="001E231B"/>
    <w:rsid w:val="001E6034"/>
    <w:rsid w:val="00244417"/>
    <w:rsid w:val="00254BD6"/>
    <w:rsid w:val="002A4739"/>
    <w:rsid w:val="002B1019"/>
    <w:rsid w:val="002B198A"/>
    <w:rsid w:val="002C6ECA"/>
    <w:rsid w:val="002F043B"/>
    <w:rsid w:val="00300AC2"/>
    <w:rsid w:val="00341394"/>
    <w:rsid w:val="003451CB"/>
    <w:rsid w:val="003D2CDB"/>
    <w:rsid w:val="003E4720"/>
    <w:rsid w:val="003E6005"/>
    <w:rsid w:val="003F4CA9"/>
    <w:rsid w:val="0040545F"/>
    <w:rsid w:val="004D6378"/>
    <w:rsid w:val="005015A8"/>
    <w:rsid w:val="00515D03"/>
    <w:rsid w:val="005656B5"/>
    <w:rsid w:val="00567D86"/>
    <w:rsid w:val="005717FB"/>
    <w:rsid w:val="0057559C"/>
    <w:rsid w:val="005D2B4C"/>
    <w:rsid w:val="005F635A"/>
    <w:rsid w:val="00601B9E"/>
    <w:rsid w:val="00607DEF"/>
    <w:rsid w:val="00623DA3"/>
    <w:rsid w:val="0062773C"/>
    <w:rsid w:val="00636361"/>
    <w:rsid w:val="00644514"/>
    <w:rsid w:val="006770FB"/>
    <w:rsid w:val="0069243E"/>
    <w:rsid w:val="006A1D80"/>
    <w:rsid w:val="006B6432"/>
    <w:rsid w:val="006C5D83"/>
    <w:rsid w:val="007043AF"/>
    <w:rsid w:val="00704DDF"/>
    <w:rsid w:val="00735AA0"/>
    <w:rsid w:val="00743BFF"/>
    <w:rsid w:val="00783405"/>
    <w:rsid w:val="0078717B"/>
    <w:rsid w:val="007A13CC"/>
    <w:rsid w:val="007B3E7E"/>
    <w:rsid w:val="007B5903"/>
    <w:rsid w:val="0080391E"/>
    <w:rsid w:val="008058F9"/>
    <w:rsid w:val="00822181"/>
    <w:rsid w:val="00836F99"/>
    <w:rsid w:val="008413DE"/>
    <w:rsid w:val="00846738"/>
    <w:rsid w:val="00871745"/>
    <w:rsid w:val="00893E52"/>
    <w:rsid w:val="008C11E9"/>
    <w:rsid w:val="008C7C54"/>
    <w:rsid w:val="008D6C64"/>
    <w:rsid w:val="008E354D"/>
    <w:rsid w:val="008F71D2"/>
    <w:rsid w:val="009057CC"/>
    <w:rsid w:val="00955721"/>
    <w:rsid w:val="009617E7"/>
    <w:rsid w:val="009A3BDB"/>
    <w:rsid w:val="009A4DD0"/>
    <w:rsid w:val="009B76D2"/>
    <w:rsid w:val="009E4575"/>
    <w:rsid w:val="00A20B65"/>
    <w:rsid w:val="00A2244F"/>
    <w:rsid w:val="00A25CB4"/>
    <w:rsid w:val="00A31E02"/>
    <w:rsid w:val="00A3339A"/>
    <w:rsid w:val="00A452CB"/>
    <w:rsid w:val="00A52900"/>
    <w:rsid w:val="00A538C2"/>
    <w:rsid w:val="00A9553F"/>
    <w:rsid w:val="00AA0661"/>
    <w:rsid w:val="00B05B04"/>
    <w:rsid w:val="00B534E1"/>
    <w:rsid w:val="00B749B1"/>
    <w:rsid w:val="00B8245B"/>
    <w:rsid w:val="00B91D22"/>
    <w:rsid w:val="00B96BD4"/>
    <w:rsid w:val="00BB03A3"/>
    <w:rsid w:val="00BC3D89"/>
    <w:rsid w:val="00BE27CC"/>
    <w:rsid w:val="00C163A5"/>
    <w:rsid w:val="00C43FAD"/>
    <w:rsid w:val="00C82EA9"/>
    <w:rsid w:val="00C84D95"/>
    <w:rsid w:val="00CB18CE"/>
    <w:rsid w:val="00CC261E"/>
    <w:rsid w:val="00CD1C77"/>
    <w:rsid w:val="00CD73B0"/>
    <w:rsid w:val="00CE0F55"/>
    <w:rsid w:val="00CE41C7"/>
    <w:rsid w:val="00D2356E"/>
    <w:rsid w:val="00D52BAE"/>
    <w:rsid w:val="00D5475F"/>
    <w:rsid w:val="00D57E17"/>
    <w:rsid w:val="00D76415"/>
    <w:rsid w:val="00D83612"/>
    <w:rsid w:val="00D83955"/>
    <w:rsid w:val="00D87AA6"/>
    <w:rsid w:val="00DA5ACE"/>
    <w:rsid w:val="00DF0F40"/>
    <w:rsid w:val="00DF6510"/>
    <w:rsid w:val="00E037FD"/>
    <w:rsid w:val="00E122E7"/>
    <w:rsid w:val="00E1300E"/>
    <w:rsid w:val="00E262BE"/>
    <w:rsid w:val="00E31448"/>
    <w:rsid w:val="00E44818"/>
    <w:rsid w:val="00E677DF"/>
    <w:rsid w:val="00E7219F"/>
    <w:rsid w:val="00E9505A"/>
    <w:rsid w:val="00E9598B"/>
    <w:rsid w:val="00EA6996"/>
    <w:rsid w:val="00EB23B2"/>
    <w:rsid w:val="00EB5CF5"/>
    <w:rsid w:val="00EB73CE"/>
    <w:rsid w:val="00ED709A"/>
    <w:rsid w:val="00F41C1E"/>
    <w:rsid w:val="00F429EE"/>
    <w:rsid w:val="00F70725"/>
    <w:rsid w:val="00F72AB2"/>
    <w:rsid w:val="00F77FC3"/>
    <w:rsid w:val="00FB0726"/>
    <w:rsid w:val="00FC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70"/>
    <o:shapelayout v:ext="edit">
      <o:idmap v:ext="edit" data="1"/>
    </o:shapelayout>
  </w:shapeDefaults>
  <w:decimalSymbol w:val="."/>
  <w:listSeparator w:val=","/>
  <w14:docId w14:val="05E078A5"/>
  <w15:docId w15:val="{62967E34-521E-4193-8ACD-F2B0659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BA"/>
    <w:pPr>
      <w:ind w:left="720"/>
      <w:contextualSpacing/>
    </w:pPr>
  </w:style>
  <w:style w:type="paragraph" w:styleId="BalloonText">
    <w:name w:val="Balloon Text"/>
    <w:basedOn w:val="Normal"/>
    <w:link w:val="BalloonTextChar"/>
    <w:uiPriority w:val="99"/>
    <w:semiHidden/>
    <w:unhideWhenUsed/>
    <w:rsid w:val="0002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ABA"/>
    <w:rPr>
      <w:rFonts w:ascii="Lucida Grande" w:hAnsi="Lucida Grande" w:cs="Lucida Grande"/>
      <w:sz w:val="18"/>
      <w:szCs w:val="18"/>
    </w:rPr>
  </w:style>
  <w:style w:type="paragraph" w:styleId="Header">
    <w:name w:val="header"/>
    <w:basedOn w:val="Normal"/>
    <w:link w:val="HeaderChar"/>
    <w:uiPriority w:val="99"/>
    <w:unhideWhenUsed/>
    <w:rsid w:val="00E1300E"/>
    <w:pPr>
      <w:tabs>
        <w:tab w:val="center" w:pos="4680"/>
        <w:tab w:val="right" w:pos="9360"/>
      </w:tabs>
    </w:pPr>
  </w:style>
  <w:style w:type="character" w:customStyle="1" w:styleId="HeaderChar">
    <w:name w:val="Header Char"/>
    <w:basedOn w:val="DefaultParagraphFont"/>
    <w:link w:val="Header"/>
    <w:uiPriority w:val="99"/>
    <w:rsid w:val="00E1300E"/>
  </w:style>
  <w:style w:type="paragraph" w:styleId="Footer">
    <w:name w:val="footer"/>
    <w:basedOn w:val="Normal"/>
    <w:link w:val="FooterChar"/>
    <w:uiPriority w:val="99"/>
    <w:unhideWhenUsed/>
    <w:rsid w:val="00E1300E"/>
    <w:pPr>
      <w:tabs>
        <w:tab w:val="center" w:pos="4680"/>
        <w:tab w:val="right" w:pos="9360"/>
      </w:tabs>
    </w:pPr>
  </w:style>
  <w:style w:type="character" w:customStyle="1" w:styleId="FooterChar">
    <w:name w:val="Footer Char"/>
    <w:basedOn w:val="DefaultParagraphFont"/>
    <w:link w:val="Footer"/>
    <w:uiPriority w:val="99"/>
    <w:rsid w:val="00E1300E"/>
  </w:style>
  <w:style w:type="character" w:customStyle="1" w:styleId="il">
    <w:name w:val="il"/>
    <w:basedOn w:val="DefaultParagraphFont"/>
    <w:rsid w:val="00601B9E"/>
  </w:style>
  <w:style w:type="character" w:styleId="Hyperlink">
    <w:name w:val="Hyperlink"/>
    <w:basedOn w:val="DefaultParagraphFont"/>
    <w:uiPriority w:val="99"/>
    <w:unhideWhenUsed/>
    <w:rsid w:val="00011432"/>
    <w:rPr>
      <w:color w:val="0563C1"/>
      <w:u w:val="single"/>
    </w:rPr>
  </w:style>
  <w:style w:type="character" w:styleId="UnresolvedMention">
    <w:name w:val="Unresolved Mention"/>
    <w:basedOn w:val="DefaultParagraphFont"/>
    <w:uiPriority w:val="99"/>
    <w:semiHidden/>
    <w:unhideWhenUsed/>
    <w:rsid w:val="00893E52"/>
    <w:rPr>
      <w:color w:val="605E5C"/>
      <w:shd w:val="clear" w:color="auto" w:fill="E1DFDD"/>
    </w:rPr>
  </w:style>
  <w:style w:type="character" w:styleId="FollowedHyperlink">
    <w:name w:val="FollowedHyperlink"/>
    <w:basedOn w:val="DefaultParagraphFont"/>
    <w:uiPriority w:val="99"/>
    <w:semiHidden/>
    <w:unhideWhenUsed/>
    <w:rsid w:val="00F72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600628">
      <w:bodyDiv w:val="1"/>
      <w:marLeft w:val="0"/>
      <w:marRight w:val="0"/>
      <w:marTop w:val="0"/>
      <w:marBottom w:val="0"/>
      <w:divBdr>
        <w:top w:val="none" w:sz="0" w:space="0" w:color="auto"/>
        <w:left w:val="none" w:sz="0" w:space="0" w:color="auto"/>
        <w:bottom w:val="none" w:sz="0" w:space="0" w:color="auto"/>
        <w:right w:val="none" w:sz="0" w:space="0" w:color="auto"/>
      </w:divBdr>
    </w:div>
    <w:div w:id="1125349848">
      <w:bodyDiv w:val="1"/>
      <w:marLeft w:val="0"/>
      <w:marRight w:val="0"/>
      <w:marTop w:val="0"/>
      <w:marBottom w:val="0"/>
      <w:divBdr>
        <w:top w:val="none" w:sz="0" w:space="0" w:color="auto"/>
        <w:left w:val="none" w:sz="0" w:space="0" w:color="auto"/>
        <w:bottom w:val="none" w:sz="0" w:space="0" w:color="auto"/>
        <w:right w:val="none" w:sz="0" w:space="0" w:color="auto"/>
      </w:divBdr>
    </w:div>
    <w:div w:id="2004698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dxw8ysbab.cc.rs6.net%2Ftn.jsp%3Ff%3D001eM4j5wUa-JqhfNqf3p118EgocL6QnU0OGpXwQbdDZLRZ06ybsY0kT9nHRa5NEor5GJRDRkANCFPvWObXaK19tkjTYRV6GEDHhT_ma2Rb5GQL6kFDn_NTIuqyIE_vSJySs9CQzCDq0q0eF3mUKf_aEeyYpb6LyKsmWQ5GKXZjARKFkzMJCMMOIiY9n89QZKkBQ9t5UtPxdkYxdfMwbIWevoBOn0yc0ahO7qJH5u7SL1hs8ykTWqvWDg%3D%3D%26c%3DSZM5ju_LwGa0bXG0SidHStVpchI5pTqlDQygODbgHfvaF76imCnnvw%3D%3D%26ch%3DF50KAhXqQljejV8K7cD-tx9tZRfUhpSLtOXq25OUTIuvDvPsCAqJkg%3D%3D&amp;data=05%7C02%7Cphoffman%40co.humboldt.ca.us%7C0f1398f0db5c42b01b8508dc4f53121d%7Cc00ae2b64fe844f198637b1adf4b27cb%7C0%7C0%7C638472465426973430%7CUnknown%7CTWFpbGZsb3d8eyJWIjoiMC4wLjAwMDAiLCJQIjoiV2luMzIiLCJBTiI6Ik1haWwiLCJXVCI6Mn0%3D%7C0%7C%7C%7C&amp;sdata=mVG5nBcAcJQIk0%2BwA%2FT7yc2QTYlhJo3OBAc3H0M8mTI%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RCAA</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 NRS</dc:creator>
  <cp:lastModifiedBy>Susannah Ferson</cp:lastModifiedBy>
  <cp:revision>2</cp:revision>
  <cp:lastPrinted>2019-01-14T18:48:00Z</cp:lastPrinted>
  <dcterms:created xsi:type="dcterms:W3CDTF">2024-07-08T22:48:00Z</dcterms:created>
  <dcterms:modified xsi:type="dcterms:W3CDTF">2024-07-08T22:48:00Z</dcterms:modified>
</cp:coreProperties>
</file>